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F" w:rsidRDefault="00F1217F" w:rsidP="00F1217F">
      <w:pPr>
        <w:pStyle w:val="Standard"/>
        <w:jc w:val="center"/>
        <w:rPr>
          <w:rFonts w:ascii="Arial" w:hAnsi="Arial"/>
          <w:b/>
          <w:bCs/>
          <w:sz w:val="28"/>
          <w:szCs w:val="28"/>
        </w:rPr>
      </w:pPr>
      <w:bookmarkStart w:id="0" w:name="_GoBack"/>
      <w:bookmarkEnd w:id="0"/>
      <w:r>
        <w:rPr>
          <w:rFonts w:ascii="Arial" w:hAnsi="Arial"/>
          <w:b/>
          <w:bCs/>
          <w:sz w:val="28"/>
          <w:szCs w:val="28"/>
        </w:rPr>
        <w:t>ST ANDREW'S CE (VA) JUNIOR SCHOOL</w:t>
      </w:r>
    </w:p>
    <w:p w:rsidR="00F1217F" w:rsidRDefault="00F1217F" w:rsidP="00F1217F">
      <w:pPr>
        <w:pStyle w:val="Standard"/>
        <w:jc w:val="center"/>
        <w:rPr>
          <w:rFonts w:ascii="Arial" w:hAnsi="Arial"/>
          <w:b/>
          <w:bCs/>
          <w:sz w:val="28"/>
          <w:szCs w:val="28"/>
        </w:rPr>
      </w:pPr>
    </w:p>
    <w:p w:rsidR="00F1217F" w:rsidRPr="006F4124" w:rsidRDefault="00F1217F" w:rsidP="00F1217F">
      <w:pPr>
        <w:pStyle w:val="Standard"/>
        <w:jc w:val="center"/>
        <w:rPr>
          <w:rFonts w:ascii="Arial" w:hAnsi="Arial"/>
          <w:b/>
          <w:bCs/>
          <w:sz w:val="28"/>
          <w:szCs w:val="28"/>
        </w:rPr>
      </w:pPr>
      <w:r w:rsidRPr="006F4124">
        <w:rPr>
          <w:rFonts w:ascii="Arial" w:hAnsi="Arial"/>
          <w:b/>
          <w:bCs/>
          <w:sz w:val="28"/>
          <w:szCs w:val="28"/>
        </w:rPr>
        <w:t>P</w:t>
      </w:r>
      <w:r w:rsidR="00F400F6">
        <w:rPr>
          <w:rFonts w:ascii="Arial" w:hAnsi="Arial"/>
          <w:b/>
          <w:bCs/>
          <w:sz w:val="28"/>
          <w:szCs w:val="28"/>
        </w:rPr>
        <w:t>erson Specification</w:t>
      </w:r>
      <w:r w:rsidR="00E9271D">
        <w:rPr>
          <w:rFonts w:ascii="Arial" w:hAnsi="Arial"/>
          <w:b/>
          <w:bCs/>
          <w:sz w:val="28"/>
          <w:szCs w:val="28"/>
        </w:rPr>
        <w:t xml:space="preserve"> – C</w:t>
      </w:r>
      <w:r w:rsidR="00F400F6">
        <w:rPr>
          <w:rFonts w:ascii="Arial" w:hAnsi="Arial"/>
          <w:b/>
          <w:bCs/>
          <w:sz w:val="28"/>
          <w:szCs w:val="28"/>
        </w:rPr>
        <w:t>lass Teacher</w:t>
      </w:r>
    </w:p>
    <w:p w:rsidR="00F1217F" w:rsidRPr="00F400F6" w:rsidRDefault="00F1217F" w:rsidP="00F1217F">
      <w:pPr>
        <w:pStyle w:val="Standard"/>
        <w:rPr>
          <w:rFonts w:ascii="Arial" w:hAnsi="Arial"/>
          <w:sz w:val="22"/>
          <w:szCs w:val="22"/>
        </w:rPr>
      </w:pPr>
    </w:p>
    <w:p w:rsidR="00F1217F" w:rsidRPr="00F400F6" w:rsidRDefault="00F1217F" w:rsidP="00F1217F">
      <w:pPr>
        <w:pStyle w:val="Standard"/>
        <w:rPr>
          <w:rFonts w:ascii="Arial" w:hAnsi="Arial"/>
          <w:sz w:val="22"/>
          <w:szCs w:val="22"/>
        </w:rPr>
      </w:pPr>
      <w:r w:rsidRPr="00F400F6">
        <w:rPr>
          <w:rFonts w:ascii="Arial" w:hAnsi="Arial"/>
          <w:sz w:val="22"/>
          <w:szCs w:val="22"/>
        </w:rPr>
        <w:t>Selection decisions are made on the criteria outlined below, during the application and at interview.  It will be necessary for the candidate to demonstrate that they fulfil these criteria. Opportunities to show this include on application form, in letter, references, presentation, formal interview and observation</w:t>
      </w:r>
    </w:p>
    <w:p w:rsidR="00F1217F" w:rsidRDefault="00F1217F" w:rsidP="00F1217F">
      <w:pPr>
        <w:pStyle w:val="Standard"/>
        <w:rPr>
          <w:rFonts w:ascii="Arial" w:hAnsi="Arial"/>
        </w:rPr>
      </w:pPr>
    </w:p>
    <w:tbl>
      <w:tblPr>
        <w:tblW w:w="9964" w:type="dxa"/>
        <w:tblInd w:w="-27" w:type="dxa"/>
        <w:tblLayout w:type="fixed"/>
        <w:tblCellMar>
          <w:left w:w="10" w:type="dxa"/>
          <w:right w:w="10" w:type="dxa"/>
        </w:tblCellMar>
        <w:tblLook w:val="0000" w:firstRow="0" w:lastRow="0" w:firstColumn="0" w:lastColumn="0" w:noHBand="0" w:noVBand="0"/>
      </w:tblPr>
      <w:tblGrid>
        <w:gridCol w:w="7125"/>
        <w:gridCol w:w="1131"/>
        <w:gridCol w:w="1708"/>
      </w:tblGrid>
      <w:tr w:rsidR="00F1217F" w:rsidTr="00E9271D">
        <w:trPr>
          <w:tblHeader/>
        </w:trPr>
        <w:tc>
          <w:tcPr>
            <w:tcW w:w="7125" w:type="dxa"/>
            <w:tcBorders>
              <w:top w:val="single" w:sz="1" w:space="0" w:color="000000"/>
              <w:left w:val="single" w:sz="1" w:space="0" w:color="000000"/>
              <w:bottom w:val="single" w:sz="1" w:space="0" w:color="000000"/>
            </w:tcBorders>
            <w:shd w:val="clear" w:color="auto" w:fill="CFE7F5"/>
            <w:vAlign w:val="center"/>
          </w:tcPr>
          <w:p w:rsidR="00F1217F" w:rsidRDefault="00F1217F" w:rsidP="0046215F">
            <w:pPr>
              <w:pStyle w:val="TableContents"/>
              <w:jc w:val="center"/>
              <w:rPr>
                <w:rFonts w:ascii="Arial" w:hAnsi="Arial"/>
                <w:b/>
                <w:bCs/>
                <w:sz w:val="22"/>
                <w:szCs w:val="22"/>
              </w:rPr>
            </w:pPr>
            <w:r>
              <w:rPr>
                <w:rFonts w:ascii="Arial" w:hAnsi="Arial"/>
                <w:b/>
                <w:bCs/>
                <w:sz w:val="22"/>
                <w:szCs w:val="22"/>
              </w:rPr>
              <w:t>Criteria</w:t>
            </w:r>
          </w:p>
        </w:tc>
        <w:tc>
          <w:tcPr>
            <w:tcW w:w="1131" w:type="dxa"/>
            <w:tcBorders>
              <w:top w:val="single" w:sz="1" w:space="0" w:color="000000"/>
              <w:left w:val="single" w:sz="1" w:space="0" w:color="000000"/>
              <w:bottom w:val="single" w:sz="1" w:space="0" w:color="000000"/>
            </w:tcBorders>
            <w:shd w:val="clear" w:color="auto" w:fill="CFE7F5"/>
            <w:vAlign w:val="center"/>
          </w:tcPr>
          <w:p w:rsidR="00F1217F" w:rsidRDefault="00F1217F" w:rsidP="0046215F">
            <w:pPr>
              <w:pStyle w:val="TableContents"/>
              <w:jc w:val="center"/>
              <w:rPr>
                <w:rFonts w:ascii="Arial" w:hAnsi="Arial"/>
                <w:b/>
                <w:bCs/>
                <w:sz w:val="22"/>
                <w:szCs w:val="22"/>
              </w:rPr>
            </w:pPr>
            <w:r>
              <w:rPr>
                <w:rFonts w:ascii="Arial" w:hAnsi="Arial"/>
                <w:b/>
                <w:bCs/>
                <w:sz w:val="22"/>
                <w:szCs w:val="22"/>
              </w:rPr>
              <w:t>Essential</w:t>
            </w:r>
          </w:p>
          <w:p w:rsidR="00F1217F" w:rsidRDefault="00F1217F" w:rsidP="0046215F">
            <w:pPr>
              <w:pStyle w:val="TableContents"/>
              <w:jc w:val="center"/>
              <w:rPr>
                <w:rFonts w:ascii="Arial" w:hAnsi="Arial"/>
                <w:b/>
                <w:bCs/>
                <w:sz w:val="22"/>
                <w:szCs w:val="22"/>
              </w:rPr>
            </w:pPr>
            <w:r>
              <w:rPr>
                <w:rFonts w:ascii="Arial" w:hAnsi="Arial"/>
                <w:b/>
                <w:bCs/>
                <w:sz w:val="22"/>
                <w:szCs w:val="22"/>
              </w:rPr>
              <w:t>(E)</w:t>
            </w:r>
          </w:p>
          <w:p w:rsidR="00F1217F" w:rsidRDefault="00F1217F" w:rsidP="0046215F">
            <w:pPr>
              <w:pStyle w:val="TableContents"/>
              <w:jc w:val="center"/>
              <w:rPr>
                <w:rFonts w:ascii="Arial" w:hAnsi="Arial"/>
                <w:b/>
                <w:bCs/>
                <w:sz w:val="22"/>
                <w:szCs w:val="22"/>
              </w:rPr>
            </w:pPr>
            <w:r>
              <w:rPr>
                <w:rFonts w:ascii="Arial" w:hAnsi="Arial"/>
                <w:b/>
                <w:bCs/>
                <w:sz w:val="22"/>
                <w:szCs w:val="22"/>
              </w:rPr>
              <w:t>Desirable</w:t>
            </w:r>
          </w:p>
          <w:p w:rsidR="00F1217F" w:rsidRDefault="00F1217F" w:rsidP="0046215F">
            <w:pPr>
              <w:pStyle w:val="TableContents"/>
              <w:jc w:val="center"/>
              <w:rPr>
                <w:rFonts w:ascii="Arial" w:hAnsi="Arial"/>
                <w:b/>
                <w:bCs/>
                <w:sz w:val="22"/>
                <w:szCs w:val="22"/>
              </w:rPr>
            </w:pPr>
            <w:r>
              <w:rPr>
                <w:rFonts w:ascii="Arial" w:hAnsi="Arial"/>
                <w:b/>
                <w:bCs/>
                <w:sz w:val="22"/>
                <w:szCs w:val="22"/>
              </w:rPr>
              <w:t>(D)</w:t>
            </w:r>
          </w:p>
        </w:tc>
        <w:tc>
          <w:tcPr>
            <w:tcW w:w="1708"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F1217F" w:rsidRDefault="00F1217F" w:rsidP="0046215F">
            <w:pPr>
              <w:pStyle w:val="TableContents"/>
              <w:jc w:val="center"/>
              <w:rPr>
                <w:rFonts w:ascii="Arial" w:hAnsi="Arial"/>
                <w:b/>
                <w:bCs/>
                <w:sz w:val="22"/>
                <w:szCs w:val="22"/>
              </w:rPr>
            </w:pPr>
            <w:r>
              <w:rPr>
                <w:rFonts w:ascii="Arial" w:hAnsi="Arial"/>
                <w:b/>
                <w:bCs/>
                <w:sz w:val="22"/>
                <w:szCs w:val="22"/>
              </w:rPr>
              <w:t>Method of Assessment</w:t>
            </w:r>
          </w:p>
          <w:p w:rsidR="005F3A9A" w:rsidRDefault="005F3A9A" w:rsidP="005F3A9A">
            <w:pPr>
              <w:pStyle w:val="TableContents"/>
              <w:rPr>
                <w:rFonts w:ascii="Arial" w:hAnsi="Arial"/>
                <w:sz w:val="22"/>
                <w:szCs w:val="22"/>
              </w:rPr>
            </w:pPr>
            <w:r>
              <w:rPr>
                <w:rFonts w:ascii="Arial" w:hAnsi="Arial"/>
                <w:sz w:val="22"/>
                <w:szCs w:val="22"/>
              </w:rPr>
              <w:t>Application (A)</w:t>
            </w:r>
          </w:p>
          <w:p w:rsidR="005F3A9A" w:rsidRDefault="005F3A9A" w:rsidP="005F3A9A">
            <w:pPr>
              <w:pStyle w:val="TableContents"/>
              <w:rPr>
                <w:rFonts w:ascii="Arial" w:hAnsi="Arial"/>
                <w:sz w:val="22"/>
                <w:szCs w:val="22"/>
              </w:rPr>
            </w:pPr>
            <w:r>
              <w:rPr>
                <w:rFonts w:ascii="Arial" w:hAnsi="Arial"/>
                <w:sz w:val="22"/>
                <w:szCs w:val="22"/>
              </w:rPr>
              <w:t>Interview (I)</w:t>
            </w:r>
          </w:p>
          <w:p w:rsidR="005F3A9A" w:rsidRDefault="005F3A9A" w:rsidP="005F3A9A">
            <w:pPr>
              <w:pStyle w:val="TableContents"/>
              <w:rPr>
                <w:rFonts w:ascii="Arial" w:hAnsi="Arial"/>
                <w:sz w:val="22"/>
                <w:szCs w:val="22"/>
              </w:rPr>
            </w:pPr>
            <w:r>
              <w:rPr>
                <w:rFonts w:ascii="Arial" w:hAnsi="Arial"/>
                <w:sz w:val="22"/>
                <w:szCs w:val="22"/>
              </w:rPr>
              <w:t>References (R)</w:t>
            </w:r>
          </w:p>
          <w:p w:rsidR="005F3A9A" w:rsidRPr="005F3A9A" w:rsidRDefault="005F3A9A" w:rsidP="005F3A9A">
            <w:pPr>
              <w:pStyle w:val="TableContents"/>
              <w:jc w:val="center"/>
              <w:rPr>
                <w:rFonts w:ascii="Arial" w:hAnsi="Arial"/>
                <w:b/>
                <w:bCs/>
                <w:sz w:val="22"/>
                <w:szCs w:val="22"/>
              </w:rPr>
            </w:pPr>
            <w:r>
              <w:rPr>
                <w:rFonts w:ascii="Arial" w:hAnsi="Arial"/>
                <w:sz w:val="22"/>
                <w:szCs w:val="22"/>
              </w:rPr>
              <w:t>Observation (O)</w:t>
            </w:r>
          </w:p>
        </w:tc>
      </w:tr>
      <w:tr w:rsidR="00F1217F" w:rsidRPr="00F400F6" w:rsidTr="0046215F">
        <w:tblPrEx>
          <w:tblCellMar>
            <w:top w:w="55" w:type="dxa"/>
            <w:left w:w="55" w:type="dxa"/>
            <w:bottom w:w="55" w:type="dxa"/>
            <w:right w:w="55" w:type="dxa"/>
          </w:tblCellMar>
        </w:tblPrEx>
        <w:tc>
          <w:tcPr>
            <w:tcW w:w="9964" w:type="dxa"/>
            <w:gridSpan w:val="3"/>
            <w:tcBorders>
              <w:left w:val="single" w:sz="1" w:space="0" w:color="000000"/>
              <w:bottom w:val="single" w:sz="1" w:space="0" w:color="000000"/>
              <w:right w:val="single" w:sz="1" w:space="0" w:color="000000"/>
            </w:tcBorders>
            <w:shd w:val="clear" w:color="auto" w:fill="auto"/>
          </w:tcPr>
          <w:p w:rsidR="00F1217F" w:rsidRPr="00F400F6" w:rsidRDefault="00F1217F" w:rsidP="0046215F">
            <w:pPr>
              <w:pStyle w:val="TableContents"/>
              <w:rPr>
                <w:sz w:val="22"/>
                <w:szCs w:val="22"/>
              </w:rPr>
            </w:pPr>
            <w:r w:rsidRPr="00F400F6">
              <w:rPr>
                <w:rFonts w:ascii="Arial" w:hAnsi="Arial"/>
                <w:b/>
                <w:bCs/>
                <w:sz w:val="22"/>
                <w:szCs w:val="22"/>
              </w:rPr>
              <w:t>Qualifications</w:t>
            </w:r>
          </w:p>
        </w:tc>
      </w:tr>
      <w:tr w:rsidR="00F1217F" w:rsidRPr="00F400F6" w:rsidTr="00E9271D">
        <w:tc>
          <w:tcPr>
            <w:tcW w:w="7125" w:type="dxa"/>
            <w:tcBorders>
              <w:left w:val="single" w:sz="1" w:space="0" w:color="000000"/>
              <w:bottom w:val="single" w:sz="1" w:space="0" w:color="000000"/>
            </w:tcBorders>
            <w:shd w:val="clear" w:color="auto" w:fill="auto"/>
          </w:tcPr>
          <w:p w:rsidR="00F1217F" w:rsidRPr="00F400F6" w:rsidRDefault="00F1217F" w:rsidP="00ED7146">
            <w:pPr>
              <w:pStyle w:val="TableContents"/>
              <w:ind w:left="311"/>
              <w:rPr>
                <w:rFonts w:ascii="Arial" w:hAnsi="Arial"/>
                <w:sz w:val="22"/>
                <w:szCs w:val="22"/>
              </w:rPr>
            </w:pPr>
            <w:r w:rsidRPr="00F400F6">
              <w:rPr>
                <w:rFonts w:ascii="Arial" w:hAnsi="Arial"/>
                <w:sz w:val="22"/>
                <w:szCs w:val="22"/>
              </w:rPr>
              <w:t>Qualified Teacher Status</w:t>
            </w:r>
          </w:p>
        </w:tc>
        <w:tc>
          <w:tcPr>
            <w:tcW w:w="1131" w:type="dxa"/>
            <w:tcBorders>
              <w:left w:val="single" w:sz="1" w:space="0" w:color="000000"/>
              <w:bottom w:val="single" w:sz="1" w:space="0" w:color="000000"/>
            </w:tcBorders>
            <w:shd w:val="clear" w:color="auto" w:fill="auto"/>
          </w:tcPr>
          <w:p w:rsidR="00F1217F" w:rsidRPr="00F400F6" w:rsidRDefault="00F400F6" w:rsidP="00F400F6">
            <w:pPr>
              <w:pStyle w:val="TableContents"/>
              <w:ind w:left="360"/>
              <w:rPr>
                <w:rFonts w:ascii="Arial" w:hAnsi="Arial"/>
                <w:sz w:val="22"/>
                <w:szCs w:val="22"/>
              </w:rPr>
            </w:pPr>
            <w:r>
              <w:rPr>
                <w:rFonts w:ascii="Arial" w:hAnsi="Arial"/>
                <w:sz w:val="22"/>
                <w:szCs w:val="22"/>
              </w:rPr>
              <w:t xml:space="preserve">  </w:t>
            </w:r>
            <w:r w:rsidR="00F1217F" w:rsidRPr="00F400F6">
              <w:rPr>
                <w:rFonts w:ascii="Arial" w:hAnsi="Arial"/>
                <w:sz w:val="22"/>
                <w:szCs w:val="22"/>
              </w:rPr>
              <w:t>E</w:t>
            </w:r>
          </w:p>
        </w:tc>
        <w:tc>
          <w:tcPr>
            <w:tcW w:w="1708" w:type="dxa"/>
            <w:tcBorders>
              <w:left w:val="single" w:sz="1" w:space="0" w:color="000000"/>
              <w:bottom w:val="single" w:sz="1" w:space="0" w:color="000000"/>
              <w:right w:val="single" w:sz="1" w:space="0" w:color="000000"/>
            </w:tcBorders>
            <w:shd w:val="clear" w:color="auto" w:fill="auto"/>
          </w:tcPr>
          <w:p w:rsidR="00F1217F" w:rsidRPr="00F400F6" w:rsidRDefault="00F400F6" w:rsidP="00F400F6">
            <w:pPr>
              <w:pStyle w:val="TableContents"/>
              <w:ind w:left="360"/>
              <w:rPr>
                <w:sz w:val="22"/>
                <w:szCs w:val="22"/>
              </w:rPr>
            </w:pPr>
            <w:r>
              <w:rPr>
                <w:rFonts w:ascii="Arial" w:hAnsi="Arial"/>
                <w:sz w:val="22"/>
                <w:szCs w:val="22"/>
              </w:rPr>
              <w:t xml:space="preserve">    </w:t>
            </w:r>
            <w:r w:rsidR="00F1217F" w:rsidRPr="00F400F6">
              <w:rPr>
                <w:rFonts w:ascii="Arial" w:hAnsi="Arial"/>
                <w:sz w:val="22"/>
                <w:szCs w:val="22"/>
              </w:rPr>
              <w:t>A</w:t>
            </w:r>
          </w:p>
        </w:tc>
      </w:tr>
      <w:tr w:rsidR="00F1217F" w:rsidRPr="00F400F6" w:rsidTr="00E9271D">
        <w:tc>
          <w:tcPr>
            <w:tcW w:w="7125" w:type="dxa"/>
            <w:tcBorders>
              <w:left w:val="single" w:sz="1" w:space="0" w:color="000000"/>
              <w:bottom w:val="single" w:sz="1" w:space="0" w:color="000000"/>
            </w:tcBorders>
            <w:shd w:val="clear" w:color="auto" w:fill="auto"/>
          </w:tcPr>
          <w:p w:rsidR="00F1217F" w:rsidRPr="00F400F6" w:rsidRDefault="00F1217F" w:rsidP="00ED7146">
            <w:pPr>
              <w:pStyle w:val="TableContents"/>
              <w:ind w:left="311"/>
              <w:rPr>
                <w:rFonts w:ascii="Arial" w:hAnsi="Arial"/>
                <w:sz w:val="22"/>
                <w:szCs w:val="22"/>
              </w:rPr>
            </w:pPr>
            <w:r w:rsidRPr="00F400F6">
              <w:rPr>
                <w:rFonts w:ascii="Arial" w:hAnsi="Arial"/>
                <w:sz w:val="22"/>
                <w:szCs w:val="22"/>
              </w:rPr>
              <w:t>Degree or equivalent</w:t>
            </w:r>
          </w:p>
        </w:tc>
        <w:tc>
          <w:tcPr>
            <w:tcW w:w="1131" w:type="dxa"/>
            <w:tcBorders>
              <w:left w:val="single" w:sz="1" w:space="0" w:color="000000"/>
              <w:bottom w:val="single" w:sz="1" w:space="0" w:color="000000"/>
            </w:tcBorders>
            <w:shd w:val="clear" w:color="auto" w:fill="auto"/>
          </w:tcPr>
          <w:p w:rsidR="00F1217F" w:rsidRPr="00F400F6" w:rsidRDefault="00F400F6" w:rsidP="00F400F6">
            <w:pPr>
              <w:pStyle w:val="TableContents"/>
              <w:ind w:left="360"/>
              <w:rPr>
                <w:rFonts w:ascii="Arial" w:hAnsi="Arial"/>
                <w:sz w:val="22"/>
                <w:szCs w:val="22"/>
              </w:rPr>
            </w:pPr>
            <w:r>
              <w:rPr>
                <w:rFonts w:ascii="Arial" w:hAnsi="Arial"/>
                <w:sz w:val="22"/>
                <w:szCs w:val="22"/>
              </w:rPr>
              <w:t xml:space="preserve">  </w:t>
            </w:r>
            <w:r w:rsidR="00F1217F" w:rsidRPr="00F400F6">
              <w:rPr>
                <w:rFonts w:ascii="Arial" w:hAnsi="Arial"/>
                <w:sz w:val="22"/>
                <w:szCs w:val="22"/>
              </w:rPr>
              <w:t>E</w:t>
            </w:r>
          </w:p>
        </w:tc>
        <w:tc>
          <w:tcPr>
            <w:tcW w:w="1708" w:type="dxa"/>
            <w:tcBorders>
              <w:left w:val="single" w:sz="1" w:space="0" w:color="000000"/>
              <w:bottom w:val="single" w:sz="1" w:space="0" w:color="000000"/>
              <w:right w:val="single" w:sz="1" w:space="0" w:color="000000"/>
            </w:tcBorders>
            <w:shd w:val="clear" w:color="auto" w:fill="auto"/>
          </w:tcPr>
          <w:p w:rsidR="00F1217F" w:rsidRPr="00F400F6" w:rsidRDefault="00F400F6" w:rsidP="00F400F6">
            <w:pPr>
              <w:pStyle w:val="TableContents"/>
              <w:ind w:left="360"/>
              <w:rPr>
                <w:sz w:val="22"/>
                <w:szCs w:val="22"/>
              </w:rPr>
            </w:pPr>
            <w:r>
              <w:rPr>
                <w:rFonts w:ascii="Arial" w:hAnsi="Arial"/>
                <w:sz w:val="22"/>
                <w:szCs w:val="22"/>
              </w:rPr>
              <w:t xml:space="preserve">    </w:t>
            </w:r>
            <w:r w:rsidR="00F1217F" w:rsidRPr="00F400F6">
              <w:rPr>
                <w:rFonts w:ascii="Arial" w:hAnsi="Arial"/>
                <w:sz w:val="22"/>
                <w:szCs w:val="22"/>
              </w:rPr>
              <w:t>A</w:t>
            </w:r>
          </w:p>
        </w:tc>
      </w:tr>
      <w:tr w:rsidR="00F1217F" w:rsidRPr="00F400F6" w:rsidTr="00E9271D">
        <w:tc>
          <w:tcPr>
            <w:tcW w:w="7125" w:type="dxa"/>
            <w:tcBorders>
              <w:left w:val="single" w:sz="1" w:space="0" w:color="000000"/>
              <w:bottom w:val="single" w:sz="1" w:space="0" w:color="000000"/>
            </w:tcBorders>
            <w:shd w:val="clear" w:color="auto" w:fill="auto"/>
          </w:tcPr>
          <w:p w:rsidR="00F1217F" w:rsidRPr="00F400F6" w:rsidRDefault="00F1217F" w:rsidP="00ED7146">
            <w:pPr>
              <w:pStyle w:val="TableContents"/>
              <w:ind w:left="311"/>
              <w:rPr>
                <w:rFonts w:ascii="Arial" w:hAnsi="Arial"/>
                <w:sz w:val="22"/>
                <w:szCs w:val="22"/>
              </w:rPr>
            </w:pPr>
            <w:r w:rsidRPr="00F400F6">
              <w:rPr>
                <w:rFonts w:ascii="Arial" w:hAnsi="Arial"/>
                <w:sz w:val="22"/>
                <w:szCs w:val="22"/>
              </w:rPr>
              <w:t>Evidence of recent and relevant CPD</w:t>
            </w:r>
          </w:p>
        </w:tc>
        <w:tc>
          <w:tcPr>
            <w:tcW w:w="1131" w:type="dxa"/>
            <w:tcBorders>
              <w:left w:val="single" w:sz="1" w:space="0" w:color="000000"/>
              <w:bottom w:val="single" w:sz="1" w:space="0" w:color="000000"/>
            </w:tcBorders>
            <w:shd w:val="clear" w:color="auto" w:fill="auto"/>
          </w:tcPr>
          <w:p w:rsidR="00F1217F" w:rsidRPr="00F400F6" w:rsidRDefault="00F400F6" w:rsidP="00F400F6">
            <w:pPr>
              <w:pStyle w:val="TableContents"/>
              <w:ind w:left="360"/>
              <w:rPr>
                <w:rFonts w:ascii="Arial" w:hAnsi="Arial"/>
                <w:sz w:val="22"/>
                <w:szCs w:val="22"/>
              </w:rPr>
            </w:pPr>
            <w:r>
              <w:rPr>
                <w:rFonts w:ascii="Arial" w:hAnsi="Arial"/>
                <w:sz w:val="22"/>
                <w:szCs w:val="22"/>
              </w:rPr>
              <w:t xml:space="preserve">  </w:t>
            </w:r>
            <w:r w:rsidR="00F1217F" w:rsidRPr="00F400F6">
              <w:rPr>
                <w:rFonts w:ascii="Arial" w:hAnsi="Arial"/>
                <w:sz w:val="22"/>
                <w:szCs w:val="22"/>
              </w:rPr>
              <w:t>E</w:t>
            </w:r>
          </w:p>
        </w:tc>
        <w:tc>
          <w:tcPr>
            <w:tcW w:w="1708" w:type="dxa"/>
            <w:tcBorders>
              <w:left w:val="single" w:sz="1" w:space="0" w:color="000000"/>
              <w:bottom w:val="single" w:sz="1" w:space="0" w:color="000000"/>
              <w:right w:val="single" w:sz="1" w:space="0" w:color="000000"/>
            </w:tcBorders>
            <w:shd w:val="clear" w:color="auto" w:fill="auto"/>
          </w:tcPr>
          <w:p w:rsidR="00F1217F" w:rsidRPr="00F400F6" w:rsidRDefault="00F400F6" w:rsidP="00F400F6">
            <w:pPr>
              <w:pStyle w:val="TableContents"/>
              <w:ind w:left="360"/>
              <w:rPr>
                <w:sz w:val="22"/>
                <w:szCs w:val="22"/>
              </w:rPr>
            </w:pPr>
            <w:r>
              <w:rPr>
                <w:rFonts w:ascii="Arial" w:hAnsi="Arial"/>
                <w:sz w:val="22"/>
                <w:szCs w:val="22"/>
              </w:rPr>
              <w:t xml:space="preserve">    </w:t>
            </w:r>
            <w:r w:rsidR="00F1217F" w:rsidRPr="00F400F6">
              <w:rPr>
                <w:rFonts w:ascii="Arial" w:hAnsi="Arial"/>
                <w:sz w:val="22"/>
                <w:szCs w:val="22"/>
              </w:rPr>
              <w:t>A</w:t>
            </w:r>
          </w:p>
        </w:tc>
      </w:tr>
      <w:tr w:rsidR="00F1217F" w:rsidRPr="00F400F6" w:rsidTr="0046215F">
        <w:tblPrEx>
          <w:tblCellMar>
            <w:top w:w="55" w:type="dxa"/>
            <w:left w:w="55" w:type="dxa"/>
            <w:bottom w:w="55" w:type="dxa"/>
            <w:right w:w="55" w:type="dxa"/>
          </w:tblCellMar>
        </w:tblPrEx>
        <w:tc>
          <w:tcPr>
            <w:tcW w:w="9964" w:type="dxa"/>
            <w:gridSpan w:val="3"/>
            <w:tcBorders>
              <w:left w:val="single" w:sz="1" w:space="0" w:color="000000"/>
              <w:bottom w:val="single" w:sz="1" w:space="0" w:color="000000"/>
              <w:right w:val="single" w:sz="1" w:space="0" w:color="000000"/>
            </w:tcBorders>
            <w:shd w:val="clear" w:color="auto" w:fill="auto"/>
          </w:tcPr>
          <w:p w:rsidR="00F1217F" w:rsidRPr="00F400F6" w:rsidRDefault="00F1217F" w:rsidP="0046215F">
            <w:pPr>
              <w:pStyle w:val="TableContents"/>
              <w:rPr>
                <w:sz w:val="22"/>
                <w:szCs w:val="22"/>
              </w:rPr>
            </w:pPr>
            <w:r w:rsidRPr="00F400F6">
              <w:rPr>
                <w:rFonts w:ascii="Arial" w:hAnsi="Arial"/>
                <w:b/>
                <w:bCs/>
                <w:sz w:val="22"/>
                <w:szCs w:val="22"/>
              </w:rPr>
              <w:t>Experience</w:t>
            </w:r>
          </w:p>
        </w:tc>
      </w:tr>
      <w:tr w:rsidR="00F1217F"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F1217F" w:rsidRPr="00F400F6" w:rsidRDefault="002A4712" w:rsidP="002A4712">
            <w:pPr>
              <w:pStyle w:val="Standard"/>
              <w:spacing w:line="276" w:lineRule="auto"/>
              <w:ind w:left="311"/>
              <w:rPr>
                <w:rFonts w:ascii="Arial" w:hAnsi="Arial"/>
                <w:sz w:val="22"/>
                <w:szCs w:val="22"/>
              </w:rPr>
            </w:pPr>
            <w:r>
              <w:rPr>
                <w:rFonts w:ascii="Arial" w:hAnsi="Arial"/>
                <w:sz w:val="22"/>
                <w:szCs w:val="22"/>
              </w:rPr>
              <w:t>Experience of delivering consistently good/outstanding teaching</w:t>
            </w:r>
          </w:p>
        </w:tc>
        <w:tc>
          <w:tcPr>
            <w:tcW w:w="1131" w:type="dxa"/>
            <w:tcBorders>
              <w:top w:val="single" w:sz="4" w:space="0" w:color="auto"/>
              <w:left w:val="single" w:sz="1" w:space="0" w:color="000000"/>
              <w:bottom w:val="single" w:sz="4" w:space="0" w:color="auto"/>
            </w:tcBorders>
            <w:shd w:val="clear" w:color="auto" w:fill="auto"/>
          </w:tcPr>
          <w:p w:rsidR="00F1217F" w:rsidRPr="00F400F6" w:rsidRDefault="00F1217F" w:rsidP="0046215F">
            <w:pPr>
              <w:pStyle w:val="TableContents"/>
              <w:spacing w:line="276" w:lineRule="auto"/>
              <w:jc w:val="center"/>
              <w:rPr>
                <w:rFonts w:ascii="Arial" w:hAnsi="Arial"/>
                <w:sz w:val="22"/>
                <w:szCs w:val="22"/>
              </w:rPr>
            </w:pPr>
            <w:r w:rsidRPr="00F400F6">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F1217F" w:rsidRPr="00F400F6" w:rsidRDefault="00F1217F" w:rsidP="0046215F">
            <w:pPr>
              <w:pStyle w:val="TableContents"/>
              <w:spacing w:line="276" w:lineRule="auto"/>
              <w:jc w:val="center"/>
              <w:rPr>
                <w:rFonts w:ascii="Arial" w:hAnsi="Arial"/>
                <w:sz w:val="22"/>
                <w:szCs w:val="22"/>
              </w:rPr>
            </w:pPr>
            <w:r w:rsidRPr="00F400F6">
              <w:rPr>
                <w:rFonts w:ascii="Arial" w:hAnsi="Arial"/>
                <w:sz w:val="22"/>
                <w:szCs w:val="22"/>
              </w:rPr>
              <w:t>A, I</w:t>
            </w:r>
            <w:r w:rsidR="00E9271D" w:rsidRPr="00F400F6">
              <w:rPr>
                <w:rFonts w:ascii="Arial" w:hAnsi="Arial"/>
                <w:sz w:val="22"/>
                <w:szCs w:val="22"/>
              </w:rPr>
              <w:t>, R</w:t>
            </w:r>
            <w:r w:rsidR="002A4712">
              <w:rPr>
                <w:rFonts w:ascii="Arial" w:hAnsi="Arial"/>
                <w:sz w:val="22"/>
                <w:szCs w:val="22"/>
              </w:rPr>
              <w:t>,O</w:t>
            </w:r>
          </w:p>
        </w:tc>
      </w:tr>
      <w:tr w:rsidR="00022487"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022487" w:rsidRPr="00F400F6" w:rsidRDefault="00022487" w:rsidP="002A4712">
            <w:pPr>
              <w:pStyle w:val="Standard"/>
              <w:spacing w:line="276" w:lineRule="auto"/>
              <w:ind w:left="311"/>
              <w:rPr>
                <w:rFonts w:ascii="Arial" w:hAnsi="Arial"/>
                <w:sz w:val="22"/>
                <w:szCs w:val="22"/>
              </w:rPr>
            </w:pPr>
            <w:r>
              <w:rPr>
                <w:rFonts w:ascii="Arial" w:hAnsi="Arial"/>
                <w:sz w:val="22"/>
                <w:szCs w:val="22"/>
              </w:rPr>
              <w:t>Experience of teaching in KS2</w:t>
            </w:r>
          </w:p>
        </w:tc>
        <w:tc>
          <w:tcPr>
            <w:tcW w:w="1131" w:type="dxa"/>
            <w:tcBorders>
              <w:top w:val="single" w:sz="4" w:space="0" w:color="auto"/>
              <w:left w:val="single" w:sz="1" w:space="0" w:color="000000"/>
              <w:bottom w:val="single" w:sz="4" w:space="0" w:color="auto"/>
            </w:tcBorders>
            <w:shd w:val="clear" w:color="auto" w:fill="auto"/>
          </w:tcPr>
          <w:p w:rsidR="00022487" w:rsidRPr="00F400F6" w:rsidRDefault="00022487" w:rsidP="0046215F">
            <w:pPr>
              <w:pStyle w:val="TableContents"/>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022487" w:rsidRPr="00F400F6" w:rsidRDefault="00022487" w:rsidP="0046215F">
            <w:pPr>
              <w:pStyle w:val="TableContents"/>
              <w:spacing w:line="276" w:lineRule="auto"/>
              <w:jc w:val="center"/>
              <w:rPr>
                <w:rFonts w:ascii="Arial" w:hAnsi="Arial"/>
                <w:sz w:val="22"/>
                <w:szCs w:val="22"/>
              </w:rPr>
            </w:pPr>
            <w:r>
              <w:rPr>
                <w:rFonts w:ascii="Arial" w:hAnsi="Arial"/>
                <w:sz w:val="22"/>
                <w:szCs w:val="22"/>
              </w:rPr>
              <w:t>A,I,R</w:t>
            </w:r>
          </w:p>
        </w:tc>
      </w:tr>
      <w:tr w:rsidR="00E9271D"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E9271D" w:rsidRPr="00F400F6" w:rsidRDefault="00E9271D" w:rsidP="002A4712">
            <w:pPr>
              <w:pStyle w:val="Standard"/>
              <w:spacing w:line="276" w:lineRule="auto"/>
              <w:ind w:left="311"/>
              <w:rPr>
                <w:rFonts w:ascii="Arial" w:hAnsi="Arial"/>
                <w:sz w:val="22"/>
                <w:szCs w:val="22"/>
              </w:rPr>
            </w:pPr>
            <w:r w:rsidRPr="00F400F6">
              <w:rPr>
                <w:rFonts w:ascii="Arial" w:hAnsi="Arial"/>
                <w:sz w:val="22"/>
                <w:szCs w:val="22"/>
              </w:rPr>
              <w:t xml:space="preserve">Experience of working effectively with children with </w:t>
            </w:r>
            <w:r w:rsidR="002A4712">
              <w:rPr>
                <w:rFonts w:ascii="Arial" w:hAnsi="Arial"/>
                <w:sz w:val="22"/>
                <w:szCs w:val="22"/>
              </w:rPr>
              <w:t>a range of additional</w:t>
            </w:r>
            <w:r w:rsidRPr="00F400F6">
              <w:rPr>
                <w:rFonts w:ascii="Arial" w:hAnsi="Arial"/>
                <w:sz w:val="22"/>
                <w:szCs w:val="22"/>
              </w:rPr>
              <w:t xml:space="preserve"> needs</w:t>
            </w:r>
          </w:p>
        </w:tc>
        <w:tc>
          <w:tcPr>
            <w:tcW w:w="1131" w:type="dxa"/>
            <w:tcBorders>
              <w:top w:val="single" w:sz="4" w:space="0" w:color="auto"/>
              <w:left w:val="single" w:sz="1" w:space="0" w:color="000000"/>
              <w:bottom w:val="single" w:sz="4" w:space="0" w:color="auto"/>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A, I</w:t>
            </w:r>
            <w:r w:rsidR="002A4712">
              <w:rPr>
                <w:rFonts w:ascii="Arial" w:hAnsi="Arial"/>
                <w:sz w:val="22"/>
                <w:szCs w:val="22"/>
              </w:rPr>
              <w:t>,O</w:t>
            </w:r>
          </w:p>
        </w:tc>
      </w:tr>
      <w:tr w:rsidR="00E9271D"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E9271D" w:rsidRPr="00F400F6" w:rsidRDefault="00E9271D" w:rsidP="00ED7146">
            <w:pPr>
              <w:pStyle w:val="Standard"/>
              <w:spacing w:line="276" w:lineRule="auto"/>
              <w:ind w:left="311"/>
              <w:rPr>
                <w:rFonts w:ascii="Arial" w:hAnsi="Arial"/>
                <w:sz w:val="22"/>
                <w:szCs w:val="22"/>
              </w:rPr>
            </w:pPr>
            <w:r w:rsidRPr="00F400F6">
              <w:rPr>
                <w:rFonts w:ascii="Arial" w:hAnsi="Arial"/>
                <w:sz w:val="22"/>
                <w:szCs w:val="22"/>
              </w:rPr>
              <w:t>Experience of using ICT effectively across the curriculum</w:t>
            </w:r>
          </w:p>
        </w:tc>
        <w:tc>
          <w:tcPr>
            <w:tcW w:w="1131" w:type="dxa"/>
            <w:tcBorders>
              <w:top w:val="single" w:sz="4" w:space="0" w:color="auto"/>
              <w:left w:val="single" w:sz="1" w:space="0" w:color="000000"/>
              <w:bottom w:val="single" w:sz="4" w:space="0" w:color="auto"/>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A, I</w:t>
            </w:r>
          </w:p>
        </w:tc>
      </w:tr>
      <w:tr w:rsidR="00E9271D"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E9271D" w:rsidRPr="00F400F6" w:rsidRDefault="00E9271D" w:rsidP="00ED7146">
            <w:pPr>
              <w:pStyle w:val="Standard"/>
              <w:spacing w:line="276" w:lineRule="auto"/>
              <w:ind w:left="311"/>
              <w:rPr>
                <w:rFonts w:ascii="Arial" w:hAnsi="Arial"/>
                <w:sz w:val="22"/>
                <w:szCs w:val="22"/>
              </w:rPr>
            </w:pPr>
            <w:r w:rsidRPr="00F400F6">
              <w:rPr>
                <w:rFonts w:ascii="Arial" w:hAnsi="Arial"/>
                <w:sz w:val="22"/>
                <w:szCs w:val="22"/>
              </w:rPr>
              <w:t>Experience of successfully implementing the curriculum</w:t>
            </w:r>
          </w:p>
        </w:tc>
        <w:tc>
          <w:tcPr>
            <w:tcW w:w="1131" w:type="dxa"/>
            <w:tcBorders>
              <w:top w:val="single" w:sz="4" w:space="0" w:color="auto"/>
              <w:left w:val="single" w:sz="1" w:space="0" w:color="000000"/>
              <w:bottom w:val="single" w:sz="4" w:space="0" w:color="auto"/>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A, I</w:t>
            </w:r>
            <w:r w:rsidR="002A4712">
              <w:rPr>
                <w:rFonts w:ascii="Arial" w:hAnsi="Arial"/>
                <w:sz w:val="22"/>
                <w:szCs w:val="22"/>
              </w:rPr>
              <w:t>,O</w:t>
            </w:r>
          </w:p>
        </w:tc>
      </w:tr>
      <w:tr w:rsidR="00E9271D"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E9271D" w:rsidRPr="00F400F6" w:rsidRDefault="00E9271D" w:rsidP="00ED7146">
            <w:pPr>
              <w:pStyle w:val="Standard"/>
              <w:spacing w:line="276" w:lineRule="auto"/>
              <w:ind w:left="311"/>
              <w:rPr>
                <w:rFonts w:ascii="Arial" w:hAnsi="Arial"/>
                <w:sz w:val="22"/>
                <w:szCs w:val="22"/>
              </w:rPr>
            </w:pPr>
            <w:r w:rsidRPr="00F400F6">
              <w:rPr>
                <w:rFonts w:ascii="Arial" w:hAnsi="Arial"/>
                <w:sz w:val="22"/>
                <w:szCs w:val="22"/>
              </w:rPr>
              <w:t>Experience of developing a creative, enriching curriculum with quality opportunities for developing literacy and numeracy skills</w:t>
            </w:r>
          </w:p>
        </w:tc>
        <w:tc>
          <w:tcPr>
            <w:tcW w:w="1131" w:type="dxa"/>
            <w:tcBorders>
              <w:top w:val="single" w:sz="4" w:space="0" w:color="auto"/>
              <w:left w:val="single" w:sz="1" w:space="0" w:color="000000"/>
              <w:bottom w:val="single" w:sz="4" w:space="0" w:color="auto"/>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9271D" w:rsidRPr="00F400F6" w:rsidRDefault="00E9271D" w:rsidP="0046215F">
            <w:pPr>
              <w:pStyle w:val="TableContents"/>
              <w:spacing w:line="276" w:lineRule="auto"/>
              <w:jc w:val="center"/>
              <w:rPr>
                <w:rFonts w:ascii="Arial" w:hAnsi="Arial"/>
                <w:sz w:val="22"/>
                <w:szCs w:val="22"/>
              </w:rPr>
            </w:pPr>
            <w:r w:rsidRPr="00F400F6">
              <w:rPr>
                <w:rFonts w:ascii="Arial" w:hAnsi="Arial"/>
                <w:sz w:val="22"/>
                <w:szCs w:val="22"/>
              </w:rPr>
              <w:t>A, I</w:t>
            </w:r>
            <w:r w:rsidR="002A4712">
              <w:rPr>
                <w:rFonts w:ascii="Arial" w:hAnsi="Arial"/>
                <w:sz w:val="22"/>
                <w:szCs w:val="22"/>
              </w:rPr>
              <w:t>,O</w:t>
            </w:r>
          </w:p>
          <w:p w:rsidR="00E9271D" w:rsidRPr="00F400F6" w:rsidRDefault="00E9271D" w:rsidP="00E9271D">
            <w:pPr>
              <w:pStyle w:val="TableContents"/>
              <w:spacing w:line="276" w:lineRule="auto"/>
              <w:rPr>
                <w:rFonts w:ascii="Arial" w:hAnsi="Arial"/>
                <w:sz w:val="22"/>
                <w:szCs w:val="22"/>
              </w:rPr>
            </w:pPr>
          </w:p>
        </w:tc>
      </w:tr>
      <w:tr w:rsidR="00E9271D"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E9271D" w:rsidRPr="00F400F6" w:rsidRDefault="002C5183" w:rsidP="00ED7146">
            <w:pPr>
              <w:pStyle w:val="Standard"/>
              <w:spacing w:line="276" w:lineRule="auto"/>
              <w:ind w:left="311"/>
              <w:rPr>
                <w:rFonts w:ascii="Arial" w:hAnsi="Arial"/>
                <w:sz w:val="22"/>
                <w:szCs w:val="22"/>
              </w:rPr>
            </w:pPr>
            <w:r w:rsidRPr="00F400F6">
              <w:rPr>
                <w:rFonts w:ascii="Arial" w:hAnsi="Arial"/>
                <w:sz w:val="22"/>
                <w:szCs w:val="22"/>
              </w:rPr>
              <w:t>Experience of accurately assessing pupil progress and using assessment data to inform future learning opportunities</w:t>
            </w:r>
          </w:p>
        </w:tc>
        <w:tc>
          <w:tcPr>
            <w:tcW w:w="1131" w:type="dxa"/>
            <w:tcBorders>
              <w:top w:val="single" w:sz="4" w:space="0" w:color="auto"/>
              <w:left w:val="single" w:sz="1" w:space="0" w:color="000000"/>
              <w:bottom w:val="single" w:sz="4" w:space="0" w:color="auto"/>
            </w:tcBorders>
            <w:shd w:val="clear" w:color="auto" w:fill="auto"/>
          </w:tcPr>
          <w:p w:rsidR="00E9271D" w:rsidRPr="00F400F6" w:rsidRDefault="00022487" w:rsidP="0046215F">
            <w:pPr>
              <w:pStyle w:val="TableContents"/>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9271D" w:rsidRPr="00F400F6" w:rsidRDefault="002C5183" w:rsidP="0046215F">
            <w:pPr>
              <w:pStyle w:val="TableContents"/>
              <w:spacing w:line="276" w:lineRule="auto"/>
              <w:jc w:val="center"/>
              <w:rPr>
                <w:rFonts w:ascii="Arial" w:hAnsi="Arial"/>
                <w:sz w:val="22"/>
                <w:szCs w:val="22"/>
              </w:rPr>
            </w:pPr>
            <w:r w:rsidRPr="00F400F6">
              <w:rPr>
                <w:rFonts w:ascii="Arial" w:hAnsi="Arial"/>
                <w:sz w:val="22"/>
                <w:szCs w:val="22"/>
              </w:rPr>
              <w:t>A,I</w:t>
            </w:r>
          </w:p>
        </w:tc>
      </w:tr>
      <w:tr w:rsidR="002C5183"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2C5183" w:rsidRPr="000B5FDE" w:rsidRDefault="002C5183" w:rsidP="00ED7146">
            <w:pPr>
              <w:pStyle w:val="Standard"/>
              <w:spacing w:line="276" w:lineRule="auto"/>
              <w:ind w:left="311"/>
              <w:rPr>
                <w:rFonts w:ascii="Arial" w:hAnsi="Arial"/>
                <w:sz w:val="22"/>
                <w:szCs w:val="22"/>
              </w:rPr>
            </w:pPr>
            <w:r w:rsidRPr="000B5FDE">
              <w:rPr>
                <w:rFonts w:ascii="Arial" w:hAnsi="Arial"/>
                <w:sz w:val="22"/>
                <w:szCs w:val="22"/>
              </w:rPr>
              <w:t>Successful experience of leading a curriculum area</w:t>
            </w:r>
          </w:p>
        </w:tc>
        <w:tc>
          <w:tcPr>
            <w:tcW w:w="1131" w:type="dxa"/>
            <w:tcBorders>
              <w:top w:val="single" w:sz="4" w:space="0" w:color="auto"/>
              <w:left w:val="single" w:sz="1" w:space="0" w:color="000000"/>
              <w:bottom w:val="single" w:sz="4" w:space="0" w:color="auto"/>
            </w:tcBorders>
            <w:shd w:val="clear" w:color="auto" w:fill="auto"/>
          </w:tcPr>
          <w:p w:rsidR="002C5183" w:rsidRPr="000B5FDE" w:rsidRDefault="000B5FDE" w:rsidP="0046215F">
            <w:pPr>
              <w:pStyle w:val="TableContents"/>
              <w:spacing w:line="276" w:lineRule="auto"/>
              <w:jc w:val="center"/>
              <w:rPr>
                <w:rFonts w:ascii="Arial" w:hAnsi="Arial"/>
                <w:sz w:val="22"/>
                <w:szCs w:val="22"/>
              </w:rPr>
            </w:pPr>
            <w:r>
              <w:rPr>
                <w:rFonts w:ascii="Arial" w:hAnsi="Arial"/>
                <w:sz w:val="22"/>
                <w:szCs w:val="22"/>
              </w:rPr>
              <w:t>D</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2C5183" w:rsidRPr="00F400F6" w:rsidRDefault="002C5183" w:rsidP="0046215F">
            <w:pPr>
              <w:pStyle w:val="TableContents"/>
              <w:spacing w:line="276" w:lineRule="auto"/>
              <w:jc w:val="center"/>
              <w:rPr>
                <w:rFonts w:ascii="Arial" w:hAnsi="Arial"/>
                <w:sz w:val="22"/>
                <w:szCs w:val="22"/>
              </w:rPr>
            </w:pPr>
            <w:r w:rsidRPr="000B5FDE">
              <w:rPr>
                <w:rFonts w:ascii="Arial" w:hAnsi="Arial"/>
                <w:sz w:val="22"/>
                <w:szCs w:val="22"/>
              </w:rPr>
              <w:t>A,I</w:t>
            </w:r>
          </w:p>
        </w:tc>
      </w:tr>
      <w:tr w:rsidR="00552A81" w:rsidRPr="00F400F6" w:rsidTr="00E9271D">
        <w:trPr>
          <w:trHeight w:val="330"/>
        </w:trPr>
        <w:tc>
          <w:tcPr>
            <w:tcW w:w="7125" w:type="dxa"/>
            <w:tcBorders>
              <w:top w:val="single" w:sz="4" w:space="0" w:color="auto"/>
              <w:left w:val="single" w:sz="1" w:space="0" w:color="000000"/>
              <w:bottom w:val="single" w:sz="4" w:space="0" w:color="auto"/>
            </w:tcBorders>
            <w:shd w:val="clear" w:color="auto" w:fill="auto"/>
          </w:tcPr>
          <w:p w:rsidR="00552A81" w:rsidRPr="000B5FDE" w:rsidRDefault="00552A81" w:rsidP="00ED7146">
            <w:pPr>
              <w:pStyle w:val="Standard"/>
              <w:spacing w:line="276" w:lineRule="auto"/>
              <w:ind w:left="311"/>
              <w:rPr>
                <w:rFonts w:ascii="Arial" w:hAnsi="Arial"/>
                <w:sz w:val="22"/>
                <w:szCs w:val="22"/>
              </w:rPr>
            </w:pPr>
            <w:r>
              <w:rPr>
                <w:rFonts w:ascii="Arial" w:hAnsi="Arial"/>
                <w:sz w:val="22"/>
                <w:szCs w:val="22"/>
              </w:rPr>
              <w:t>Recent experience of teaching in Lower Key Stage 2</w:t>
            </w:r>
          </w:p>
        </w:tc>
        <w:tc>
          <w:tcPr>
            <w:tcW w:w="1131" w:type="dxa"/>
            <w:tcBorders>
              <w:top w:val="single" w:sz="4" w:space="0" w:color="auto"/>
              <w:left w:val="single" w:sz="1" w:space="0" w:color="000000"/>
              <w:bottom w:val="single" w:sz="4" w:space="0" w:color="auto"/>
            </w:tcBorders>
            <w:shd w:val="clear" w:color="auto" w:fill="auto"/>
          </w:tcPr>
          <w:p w:rsidR="00552A81" w:rsidRDefault="00552A81" w:rsidP="0046215F">
            <w:pPr>
              <w:pStyle w:val="TableContents"/>
              <w:spacing w:line="276" w:lineRule="auto"/>
              <w:jc w:val="center"/>
              <w:rPr>
                <w:rFonts w:ascii="Arial" w:hAnsi="Arial"/>
                <w:sz w:val="22"/>
                <w:szCs w:val="22"/>
              </w:rPr>
            </w:pPr>
            <w:r>
              <w:rPr>
                <w:rFonts w:ascii="Arial" w:hAnsi="Arial"/>
                <w:sz w:val="22"/>
                <w:szCs w:val="22"/>
              </w:rPr>
              <w:t>D</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552A81" w:rsidRPr="000B5FDE" w:rsidRDefault="00552A81" w:rsidP="0046215F">
            <w:pPr>
              <w:pStyle w:val="TableContents"/>
              <w:spacing w:line="276" w:lineRule="auto"/>
              <w:jc w:val="center"/>
              <w:rPr>
                <w:rFonts w:ascii="Arial" w:hAnsi="Arial"/>
                <w:sz w:val="22"/>
                <w:szCs w:val="22"/>
              </w:rPr>
            </w:pPr>
            <w:proofErr w:type="gramStart"/>
            <w:r>
              <w:rPr>
                <w:rFonts w:ascii="Arial" w:hAnsi="Arial"/>
                <w:sz w:val="22"/>
                <w:szCs w:val="22"/>
              </w:rPr>
              <w:t>A,I</w:t>
            </w:r>
            <w:proofErr w:type="gramEnd"/>
          </w:p>
        </w:tc>
      </w:tr>
      <w:tr w:rsidR="00F1217F" w:rsidRPr="00F400F6" w:rsidTr="0046215F">
        <w:tblPrEx>
          <w:tblCellMar>
            <w:top w:w="55" w:type="dxa"/>
            <w:left w:w="55" w:type="dxa"/>
            <w:bottom w:w="55" w:type="dxa"/>
            <w:right w:w="55" w:type="dxa"/>
          </w:tblCellMar>
        </w:tblPrEx>
        <w:tc>
          <w:tcPr>
            <w:tcW w:w="9964" w:type="dxa"/>
            <w:gridSpan w:val="3"/>
            <w:tcBorders>
              <w:left w:val="single" w:sz="1" w:space="0" w:color="000000"/>
              <w:bottom w:val="single" w:sz="1" w:space="0" w:color="000000"/>
              <w:right w:val="single" w:sz="1" w:space="0" w:color="000000"/>
            </w:tcBorders>
            <w:shd w:val="clear" w:color="auto" w:fill="auto"/>
          </w:tcPr>
          <w:p w:rsidR="00F1217F" w:rsidRPr="00F400F6" w:rsidRDefault="00F1217F" w:rsidP="0046215F">
            <w:pPr>
              <w:pStyle w:val="TableContents"/>
              <w:spacing w:line="276" w:lineRule="auto"/>
              <w:rPr>
                <w:sz w:val="22"/>
                <w:szCs w:val="22"/>
              </w:rPr>
            </w:pPr>
            <w:r w:rsidRPr="00F400F6">
              <w:rPr>
                <w:rFonts w:ascii="Arial" w:hAnsi="Arial"/>
                <w:b/>
                <w:bCs/>
                <w:sz w:val="22"/>
                <w:szCs w:val="22"/>
              </w:rPr>
              <w:t>Abilities, Skills and Knowledge</w:t>
            </w:r>
          </w:p>
        </w:tc>
      </w:tr>
      <w:tr w:rsidR="00F1217F" w:rsidRPr="00F400F6" w:rsidTr="00E9271D">
        <w:trPr>
          <w:trHeight w:val="240"/>
        </w:trPr>
        <w:tc>
          <w:tcPr>
            <w:tcW w:w="7125" w:type="dxa"/>
            <w:tcBorders>
              <w:left w:val="single" w:sz="1" w:space="0" w:color="000000"/>
              <w:bottom w:val="single" w:sz="4" w:space="0" w:color="auto"/>
            </w:tcBorders>
            <w:shd w:val="clear" w:color="auto" w:fill="auto"/>
          </w:tcPr>
          <w:p w:rsidR="00F1217F" w:rsidRPr="00F400F6" w:rsidRDefault="00731B5A" w:rsidP="00F400F6">
            <w:pPr>
              <w:pStyle w:val="Standard"/>
              <w:spacing w:line="276" w:lineRule="auto"/>
              <w:ind w:left="360"/>
              <w:rPr>
                <w:rFonts w:ascii="Arial" w:hAnsi="Arial"/>
                <w:sz w:val="22"/>
                <w:szCs w:val="22"/>
              </w:rPr>
            </w:pPr>
            <w:r w:rsidRPr="00F400F6">
              <w:rPr>
                <w:rFonts w:ascii="Arial" w:hAnsi="Arial"/>
                <w:sz w:val="22"/>
                <w:szCs w:val="22"/>
              </w:rPr>
              <w:t>The ability to maintain a well organised and vibrant learning environment which supports learning</w:t>
            </w:r>
          </w:p>
        </w:tc>
        <w:tc>
          <w:tcPr>
            <w:tcW w:w="1131" w:type="dxa"/>
            <w:tcBorders>
              <w:left w:val="single" w:sz="1" w:space="0" w:color="000000"/>
              <w:bottom w:val="single" w:sz="4" w:space="0" w:color="auto"/>
            </w:tcBorders>
            <w:shd w:val="clear" w:color="auto" w:fill="auto"/>
          </w:tcPr>
          <w:p w:rsidR="00F1217F" w:rsidRPr="00F400F6" w:rsidRDefault="00731B5A" w:rsidP="0046215F">
            <w:pPr>
              <w:pStyle w:val="Standard"/>
              <w:spacing w:line="276" w:lineRule="auto"/>
              <w:jc w:val="center"/>
              <w:rPr>
                <w:rFonts w:ascii="Arial" w:hAnsi="Arial"/>
                <w:sz w:val="22"/>
                <w:szCs w:val="22"/>
              </w:rPr>
            </w:pPr>
            <w:r w:rsidRPr="00F400F6">
              <w:rPr>
                <w:rFonts w:ascii="Arial" w:hAnsi="Arial"/>
                <w:sz w:val="22"/>
                <w:szCs w:val="22"/>
              </w:rPr>
              <w:t>E</w:t>
            </w:r>
          </w:p>
        </w:tc>
        <w:tc>
          <w:tcPr>
            <w:tcW w:w="1708" w:type="dxa"/>
            <w:tcBorders>
              <w:left w:val="single" w:sz="1" w:space="0" w:color="000000"/>
              <w:bottom w:val="single" w:sz="4" w:space="0" w:color="auto"/>
              <w:right w:val="single" w:sz="1" w:space="0" w:color="000000"/>
            </w:tcBorders>
            <w:shd w:val="clear" w:color="auto" w:fill="auto"/>
          </w:tcPr>
          <w:p w:rsidR="00F1217F" w:rsidRPr="00F400F6" w:rsidRDefault="00F1217F" w:rsidP="0046215F">
            <w:pPr>
              <w:pStyle w:val="Standard"/>
              <w:spacing w:line="276" w:lineRule="auto"/>
              <w:jc w:val="center"/>
              <w:rPr>
                <w:rFonts w:ascii="Arial" w:hAnsi="Arial"/>
                <w:sz w:val="22"/>
                <w:szCs w:val="22"/>
              </w:rPr>
            </w:pPr>
            <w:r w:rsidRPr="00F400F6">
              <w:rPr>
                <w:rFonts w:ascii="Arial" w:hAnsi="Arial"/>
                <w:sz w:val="22"/>
                <w:szCs w:val="22"/>
              </w:rPr>
              <w:t>A,I</w:t>
            </w:r>
            <w:r w:rsidR="00731B5A" w:rsidRPr="00F400F6">
              <w:rPr>
                <w:rFonts w:ascii="Arial" w:hAnsi="Arial"/>
                <w:sz w:val="22"/>
                <w:szCs w:val="22"/>
              </w:rPr>
              <w:t>,O</w:t>
            </w:r>
          </w:p>
        </w:tc>
      </w:tr>
      <w:tr w:rsidR="00F1217F" w:rsidRPr="00F400F6" w:rsidTr="00E9271D">
        <w:trPr>
          <w:trHeight w:val="240"/>
        </w:trPr>
        <w:tc>
          <w:tcPr>
            <w:tcW w:w="7125" w:type="dxa"/>
            <w:tcBorders>
              <w:left w:val="single" w:sz="1" w:space="0" w:color="000000"/>
              <w:bottom w:val="single" w:sz="4" w:space="0" w:color="auto"/>
            </w:tcBorders>
            <w:shd w:val="clear" w:color="auto" w:fill="auto"/>
          </w:tcPr>
          <w:p w:rsidR="00F1217F" w:rsidRPr="00F400F6" w:rsidRDefault="00F400F6" w:rsidP="00F400F6">
            <w:pPr>
              <w:pStyle w:val="Standard"/>
              <w:spacing w:line="276" w:lineRule="auto"/>
              <w:ind w:left="360"/>
              <w:rPr>
                <w:rFonts w:ascii="Arial" w:hAnsi="Arial"/>
                <w:sz w:val="22"/>
                <w:szCs w:val="22"/>
              </w:rPr>
            </w:pPr>
            <w:r w:rsidRPr="00F400F6">
              <w:rPr>
                <w:rFonts w:ascii="Arial" w:hAnsi="Arial"/>
                <w:sz w:val="22"/>
                <w:szCs w:val="22"/>
              </w:rPr>
              <w:t>Ability to work consistently, prioritise and delegate appropriately, to handle pressure and work to deadlines</w:t>
            </w:r>
          </w:p>
        </w:tc>
        <w:tc>
          <w:tcPr>
            <w:tcW w:w="1131" w:type="dxa"/>
            <w:tcBorders>
              <w:left w:val="single" w:sz="1" w:space="0" w:color="000000"/>
              <w:bottom w:val="single" w:sz="4" w:space="0" w:color="auto"/>
            </w:tcBorders>
            <w:shd w:val="clear" w:color="auto" w:fill="auto"/>
          </w:tcPr>
          <w:p w:rsidR="00F1217F" w:rsidRPr="00F400F6" w:rsidRDefault="00F400F6" w:rsidP="0046215F">
            <w:pPr>
              <w:pStyle w:val="Standard"/>
              <w:spacing w:line="276" w:lineRule="auto"/>
              <w:jc w:val="center"/>
              <w:rPr>
                <w:rFonts w:ascii="Arial" w:hAnsi="Arial"/>
                <w:sz w:val="22"/>
                <w:szCs w:val="22"/>
              </w:rPr>
            </w:pPr>
            <w:r w:rsidRPr="00F400F6">
              <w:rPr>
                <w:rFonts w:ascii="Arial" w:hAnsi="Arial"/>
                <w:sz w:val="22"/>
                <w:szCs w:val="22"/>
              </w:rPr>
              <w:t>E</w:t>
            </w:r>
          </w:p>
        </w:tc>
        <w:tc>
          <w:tcPr>
            <w:tcW w:w="1708" w:type="dxa"/>
            <w:tcBorders>
              <w:left w:val="single" w:sz="1" w:space="0" w:color="000000"/>
              <w:bottom w:val="single" w:sz="4" w:space="0" w:color="auto"/>
              <w:right w:val="single" w:sz="1" w:space="0" w:color="000000"/>
            </w:tcBorders>
            <w:shd w:val="clear" w:color="auto" w:fill="auto"/>
          </w:tcPr>
          <w:p w:rsidR="00F1217F" w:rsidRPr="00F400F6" w:rsidRDefault="00F1217F" w:rsidP="0046215F">
            <w:pPr>
              <w:pStyle w:val="Standard"/>
              <w:spacing w:line="276" w:lineRule="auto"/>
              <w:jc w:val="center"/>
              <w:rPr>
                <w:sz w:val="22"/>
                <w:szCs w:val="22"/>
              </w:rPr>
            </w:pPr>
            <w:r w:rsidRPr="00F400F6">
              <w:rPr>
                <w:rFonts w:ascii="Arial" w:hAnsi="Arial"/>
                <w:sz w:val="22"/>
                <w:szCs w:val="22"/>
              </w:rPr>
              <w:t>A, I</w:t>
            </w:r>
          </w:p>
        </w:tc>
      </w:tr>
      <w:tr w:rsidR="00F400F6" w:rsidRPr="00F400F6" w:rsidTr="00E9271D">
        <w:trPr>
          <w:trHeight w:val="360"/>
        </w:trPr>
        <w:tc>
          <w:tcPr>
            <w:tcW w:w="7125" w:type="dxa"/>
            <w:tcBorders>
              <w:top w:val="single" w:sz="4" w:space="0" w:color="auto"/>
              <w:left w:val="single" w:sz="1" w:space="0" w:color="000000"/>
              <w:bottom w:val="single" w:sz="4" w:space="0" w:color="auto"/>
            </w:tcBorders>
            <w:shd w:val="clear" w:color="auto" w:fill="auto"/>
          </w:tcPr>
          <w:p w:rsidR="00F400F6" w:rsidRPr="00F400F6" w:rsidRDefault="00F400F6" w:rsidP="00F400F6">
            <w:pPr>
              <w:pStyle w:val="Standard"/>
              <w:spacing w:line="276" w:lineRule="auto"/>
              <w:ind w:left="360"/>
              <w:rPr>
                <w:rFonts w:ascii="Arial" w:hAnsi="Arial"/>
                <w:sz w:val="22"/>
                <w:szCs w:val="22"/>
              </w:rPr>
            </w:pPr>
            <w:r>
              <w:rPr>
                <w:rFonts w:ascii="Arial" w:hAnsi="Arial"/>
                <w:sz w:val="22"/>
                <w:szCs w:val="22"/>
              </w:rPr>
              <w:t>Ability to communicate clearly and sensitively, both orally and in writing, with pupils, parents/carers, staff, governors, LA and the wider community</w:t>
            </w:r>
          </w:p>
        </w:tc>
        <w:tc>
          <w:tcPr>
            <w:tcW w:w="1131" w:type="dxa"/>
            <w:tcBorders>
              <w:top w:val="single" w:sz="4" w:space="0" w:color="auto"/>
              <w:left w:val="single" w:sz="1" w:space="0" w:color="000000"/>
              <w:bottom w:val="single" w:sz="4" w:space="0" w:color="auto"/>
            </w:tcBorders>
            <w:shd w:val="clear" w:color="auto" w:fill="auto"/>
          </w:tcPr>
          <w:p w:rsidR="00F400F6" w:rsidRPr="00F400F6" w:rsidRDefault="00F400F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F400F6" w:rsidRPr="00F400F6" w:rsidRDefault="00F400F6" w:rsidP="00CB0E53">
            <w:pPr>
              <w:pStyle w:val="Standard"/>
              <w:spacing w:line="276" w:lineRule="auto"/>
              <w:jc w:val="center"/>
              <w:rPr>
                <w:rFonts w:ascii="Arial" w:hAnsi="Arial"/>
                <w:sz w:val="22"/>
                <w:szCs w:val="22"/>
              </w:rPr>
            </w:pPr>
            <w:r w:rsidRPr="00F400F6">
              <w:rPr>
                <w:rFonts w:ascii="Arial" w:hAnsi="Arial"/>
                <w:sz w:val="22"/>
                <w:szCs w:val="22"/>
              </w:rPr>
              <w:t>A, I</w:t>
            </w:r>
          </w:p>
        </w:tc>
      </w:tr>
      <w:tr w:rsidR="00F400F6" w:rsidRPr="00F400F6" w:rsidTr="00E9271D">
        <w:trPr>
          <w:trHeight w:val="360"/>
        </w:trPr>
        <w:tc>
          <w:tcPr>
            <w:tcW w:w="7125" w:type="dxa"/>
            <w:tcBorders>
              <w:top w:val="single" w:sz="4" w:space="0" w:color="auto"/>
              <w:left w:val="single" w:sz="1" w:space="0" w:color="000000"/>
              <w:bottom w:val="single" w:sz="4" w:space="0" w:color="auto"/>
            </w:tcBorders>
            <w:shd w:val="clear" w:color="auto" w:fill="auto"/>
          </w:tcPr>
          <w:p w:rsidR="00F400F6" w:rsidRPr="00F400F6" w:rsidRDefault="00F400F6" w:rsidP="00F400F6">
            <w:pPr>
              <w:pStyle w:val="Standard"/>
              <w:spacing w:line="276" w:lineRule="auto"/>
              <w:ind w:left="360"/>
              <w:rPr>
                <w:rFonts w:ascii="Arial" w:hAnsi="Arial"/>
                <w:sz w:val="22"/>
                <w:szCs w:val="22"/>
              </w:rPr>
            </w:pPr>
            <w:r>
              <w:rPr>
                <w:rFonts w:ascii="Arial" w:hAnsi="Arial"/>
                <w:sz w:val="22"/>
                <w:szCs w:val="22"/>
              </w:rPr>
              <w:t>A knowledge and practical experience of strategies, policies and practice that promote equality of opportunity</w:t>
            </w:r>
          </w:p>
        </w:tc>
        <w:tc>
          <w:tcPr>
            <w:tcW w:w="1131" w:type="dxa"/>
            <w:tcBorders>
              <w:top w:val="single" w:sz="4" w:space="0" w:color="auto"/>
              <w:left w:val="single" w:sz="1" w:space="0" w:color="000000"/>
              <w:bottom w:val="single" w:sz="4" w:space="0" w:color="auto"/>
            </w:tcBorders>
            <w:shd w:val="clear" w:color="auto" w:fill="auto"/>
          </w:tcPr>
          <w:p w:rsidR="00F400F6" w:rsidRPr="00F400F6" w:rsidRDefault="00F400F6" w:rsidP="0046215F">
            <w:pPr>
              <w:pStyle w:val="Standard"/>
              <w:spacing w:line="276" w:lineRule="auto"/>
              <w:jc w:val="center"/>
              <w:rPr>
                <w:rFonts w:ascii="Arial" w:hAnsi="Arial"/>
                <w:sz w:val="22"/>
                <w:szCs w:val="22"/>
              </w:rPr>
            </w:pPr>
            <w:r>
              <w:rPr>
                <w:rFonts w:ascii="Arial" w:hAnsi="Arial"/>
                <w:sz w:val="22"/>
                <w:szCs w:val="22"/>
              </w:rPr>
              <w:t>D</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F400F6" w:rsidRPr="00F400F6" w:rsidRDefault="00F400F6" w:rsidP="00CB0E53">
            <w:pPr>
              <w:pStyle w:val="Standard"/>
              <w:spacing w:line="276" w:lineRule="auto"/>
              <w:jc w:val="center"/>
              <w:rPr>
                <w:rFonts w:ascii="Arial" w:hAnsi="Arial"/>
                <w:sz w:val="22"/>
                <w:szCs w:val="22"/>
              </w:rPr>
            </w:pPr>
            <w:r w:rsidRPr="00F400F6">
              <w:rPr>
                <w:rFonts w:ascii="Arial" w:hAnsi="Arial"/>
                <w:sz w:val="22"/>
                <w:szCs w:val="22"/>
              </w:rPr>
              <w:t>A, I</w:t>
            </w:r>
          </w:p>
        </w:tc>
      </w:tr>
      <w:tr w:rsidR="00F400F6" w:rsidRPr="00F400F6" w:rsidTr="00E9271D">
        <w:trPr>
          <w:trHeight w:val="360"/>
        </w:trPr>
        <w:tc>
          <w:tcPr>
            <w:tcW w:w="7125" w:type="dxa"/>
            <w:tcBorders>
              <w:top w:val="single" w:sz="4" w:space="0" w:color="auto"/>
              <w:left w:val="single" w:sz="1" w:space="0" w:color="000000"/>
              <w:bottom w:val="single" w:sz="4" w:space="0" w:color="auto"/>
            </w:tcBorders>
            <w:shd w:val="clear" w:color="auto" w:fill="auto"/>
          </w:tcPr>
          <w:p w:rsidR="00F400F6" w:rsidRPr="00F400F6" w:rsidRDefault="00F400F6" w:rsidP="00F400F6">
            <w:pPr>
              <w:pStyle w:val="Standard"/>
              <w:spacing w:line="276" w:lineRule="auto"/>
              <w:ind w:left="360"/>
              <w:rPr>
                <w:rFonts w:ascii="Arial" w:hAnsi="Arial"/>
                <w:sz w:val="22"/>
                <w:szCs w:val="22"/>
              </w:rPr>
            </w:pPr>
            <w:r>
              <w:rPr>
                <w:rFonts w:ascii="Arial" w:hAnsi="Arial"/>
                <w:sz w:val="22"/>
                <w:szCs w:val="22"/>
              </w:rPr>
              <w:t>Awareness and commitment to safeguarding and promoting the welfare of children and expecting all staff to share this commitment</w:t>
            </w:r>
          </w:p>
        </w:tc>
        <w:tc>
          <w:tcPr>
            <w:tcW w:w="1131" w:type="dxa"/>
            <w:tcBorders>
              <w:top w:val="single" w:sz="4" w:space="0" w:color="auto"/>
              <w:left w:val="single" w:sz="1" w:space="0" w:color="000000"/>
              <w:bottom w:val="single" w:sz="4" w:space="0" w:color="auto"/>
            </w:tcBorders>
            <w:shd w:val="clear" w:color="auto" w:fill="auto"/>
          </w:tcPr>
          <w:p w:rsidR="00F400F6" w:rsidRPr="00F400F6" w:rsidRDefault="00F400F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F400F6" w:rsidRPr="00F400F6" w:rsidRDefault="00F400F6" w:rsidP="00CB0E53">
            <w:pPr>
              <w:pStyle w:val="Standard"/>
              <w:spacing w:line="276" w:lineRule="auto"/>
              <w:jc w:val="center"/>
              <w:rPr>
                <w:rFonts w:ascii="Arial" w:hAnsi="Arial"/>
                <w:sz w:val="22"/>
                <w:szCs w:val="22"/>
              </w:rPr>
            </w:pPr>
            <w:r w:rsidRPr="00F400F6">
              <w:rPr>
                <w:rFonts w:ascii="Arial" w:hAnsi="Arial"/>
                <w:sz w:val="22"/>
                <w:szCs w:val="22"/>
              </w:rPr>
              <w:t>A, I</w:t>
            </w:r>
          </w:p>
        </w:tc>
      </w:tr>
      <w:tr w:rsidR="00F1217F" w:rsidRPr="00F400F6" w:rsidTr="0046215F">
        <w:tblPrEx>
          <w:tblCellMar>
            <w:top w:w="55" w:type="dxa"/>
            <w:left w:w="55" w:type="dxa"/>
            <w:bottom w:w="55" w:type="dxa"/>
            <w:right w:w="55" w:type="dxa"/>
          </w:tblCellMar>
        </w:tblPrEx>
        <w:tc>
          <w:tcPr>
            <w:tcW w:w="9964" w:type="dxa"/>
            <w:gridSpan w:val="3"/>
            <w:tcBorders>
              <w:left w:val="single" w:sz="1" w:space="0" w:color="000000"/>
              <w:bottom w:val="single" w:sz="1" w:space="0" w:color="000000"/>
              <w:right w:val="single" w:sz="1" w:space="0" w:color="000000"/>
            </w:tcBorders>
            <w:shd w:val="clear" w:color="auto" w:fill="auto"/>
          </w:tcPr>
          <w:p w:rsidR="00F1217F" w:rsidRPr="00F400F6" w:rsidRDefault="00022487" w:rsidP="00022487">
            <w:pPr>
              <w:pStyle w:val="TableContents"/>
              <w:rPr>
                <w:sz w:val="22"/>
                <w:szCs w:val="22"/>
              </w:rPr>
            </w:pPr>
            <w:r>
              <w:rPr>
                <w:rFonts w:ascii="Arial" w:hAnsi="Arial"/>
                <w:b/>
                <w:bCs/>
                <w:sz w:val="22"/>
                <w:szCs w:val="22"/>
              </w:rPr>
              <w:t xml:space="preserve">Teaching and </w:t>
            </w:r>
            <w:r w:rsidR="002C5183" w:rsidRPr="00F400F6">
              <w:rPr>
                <w:rFonts w:ascii="Arial" w:hAnsi="Arial"/>
                <w:b/>
                <w:bCs/>
                <w:sz w:val="22"/>
                <w:szCs w:val="22"/>
              </w:rPr>
              <w:t xml:space="preserve">Learning </w:t>
            </w:r>
          </w:p>
        </w:tc>
      </w:tr>
      <w:tr w:rsidR="00731B5A"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731B5A" w:rsidRPr="00F400F6" w:rsidRDefault="00ED7146" w:rsidP="00F400F6">
            <w:pPr>
              <w:pStyle w:val="Standard"/>
              <w:spacing w:line="276" w:lineRule="auto"/>
              <w:ind w:left="360"/>
              <w:rPr>
                <w:rFonts w:ascii="Arial" w:hAnsi="Arial"/>
                <w:sz w:val="22"/>
                <w:szCs w:val="22"/>
              </w:rPr>
            </w:pPr>
            <w:r>
              <w:rPr>
                <w:rFonts w:ascii="Arial" w:hAnsi="Arial"/>
                <w:sz w:val="22"/>
                <w:szCs w:val="22"/>
              </w:rPr>
              <w:t>An understanding of the characteristics of an effective learning</w:t>
            </w:r>
            <w:r w:rsidR="002A4712">
              <w:rPr>
                <w:rFonts w:ascii="Arial" w:hAnsi="Arial"/>
                <w:sz w:val="22"/>
                <w:szCs w:val="22"/>
              </w:rPr>
              <w:t xml:space="preserve"> environment</w:t>
            </w:r>
            <w:r>
              <w:rPr>
                <w:rFonts w:ascii="Arial" w:hAnsi="Arial"/>
                <w:sz w:val="22"/>
                <w:szCs w:val="22"/>
              </w:rPr>
              <w:t xml:space="preserve"> and the key elements of successful behaviour </w:t>
            </w:r>
            <w:r>
              <w:rPr>
                <w:rFonts w:ascii="Arial" w:hAnsi="Arial"/>
                <w:sz w:val="22"/>
                <w:szCs w:val="22"/>
              </w:rPr>
              <w:lastRenderedPageBreak/>
              <w:t>management</w:t>
            </w:r>
          </w:p>
        </w:tc>
        <w:tc>
          <w:tcPr>
            <w:tcW w:w="1131" w:type="dxa"/>
            <w:tcBorders>
              <w:top w:val="single" w:sz="4" w:space="0" w:color="auto"/>
              <w:left w:val="single" w:sz="1" w:space="0" w:color="000000"/>
              <w:bottom w:val="single" w:sz="4" w:space="0" w:color="auto"/>
            </w:tcBorders>
            <w:shd w:val="clear" w:color="auto" w:fill="auto"/>
          </w:tcPr>
          <w:p w:rsidR="00731B5A" w:rsidRPr="00F400F6" w:rsidRDefault="00ED7146" w:rsidP="0046215F">
            <w:pPr>
              <w:pStyle w:val="Standard"/>
              <w:spacing w:line="276" w:lineRule="auto"/>
              <w:jc w:val="center"/>
              <w:rPr>
                <w:rFonts w:ascii="Arial" w:hAnsi="Arial"/>
                <w:sz w:val="22"/>
                <w:szCs w:val="22"/>
              </w:rPr>
            </w:pPr>
            <w:r>
              <w:rPr>
                <w:rFonts w:ascii="Arial" w:hAnsi="Arial"/>
                <w:sz w:val="22"/>
                <w:szCs w:val="22"/>
              </w:rPr>
              <w:lastRenderedPageBreak/>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731B5A" w:rsidRPr="00F400F6" w:rsidRDefault="00ED7146" w:rsidP="0046215F">
            <w:pPr>
              <w:pStyle w:val="Standard"/>
              <w:spacing w:line="276" w:lineRule="auto"/>
              <w:jc w:val="center"/>
              <w:rPr>
                <w:rFonts w:ascii="Arial" w:hAnsi="Arial"/>
                <w:sz w:val="22"/>
                <w:szCs w:val="22"/>
              </w:rPr>
            </w:pPr>
            <w:r>
              <w:rPr>
                <w:rFonts w:ascii="Arial" w:hAnsi="Arial"/>
                <w:sz w:val="22"/>
                <w:szCs w:val="22"/>
              </w:rPr>
              <w:t>A,I,O</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A secure understanding of a range of assessment strategies</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D</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2A4712">
            <w:pPr>
              <w:pStyle w:val="Standard"/>
              <w:spacing w:line="276" w:lineRule="auto"/>
              <w:ind w:left="360"/>
              <w:rPr>
                <w:rFonts w:ascii="Arial" w:hAnsi="Arial"/>
                <w:sz w:val="22"/>
                <w:szCs w:val="22"/>
              </w:rPr>
            </w:pPr>
            <w:r>
              <w:rPr>
                <w:rFonts w:ascii="Arial" w:hAnsi="Arial"/>
                <w:sz w:val="22"/>
                <w:szCs w:val="22"/>
              </w:rPr>
              <w:t>Knowledge and experience of ensuring that all pupils make progress during a lesson, across a unit of work, over a half term and throughout the year</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A,I,O</w:t>
            </w:r>
          </w:p>
        </w:tc>
      </w:tr>
      <w:tr w:rsidR="00731B5A" w:rsidRPr="00F400F6" w:rsidTr="009C7CF3">
        <w:tblPrEx>
          <w:tblCellMar>
            <w:top w:w="55" w:type="dxa"/>
            <w:left w:w="55" w:type="dxa"/>
            <w:bottom w:w="55" w:type="dxa"/>
            <w:right w:w="55" w:type="dxa"/>
          </w:tblCellMar>
        </w:tblPrEx>
        <w:tc>
          <w:tcPr>
            <w:tcW w:w="9964" w:type="dxa"/>
            <w:gridSpan w:val="3"/>
            <w:tcBorders>
              <w:left w:val="single" w:sz="1" w:space="0" w:color="000000"/>
              <w:bottom w:val="single" w:sz="1" w:space="0" w:color="000000"/>
              <w:right w:val="single" w:sz="1" w:space="0" w:color="000000"/>
            </w:tcBorders>
            <w:shd w:val="clear" w:color="auto" w:fill="auto"/>
          </w:tcPr>
          <w:p w:rsidR="00731B5A" w:rsidRPr="00F400F6" w:rsidRDefault="00731B5A" w:rsidP="00731B5A">
            <w:pPr>
              <w:pStyle w:val="TableContents"/>
              <w:rPr>
                <w:sz w:val="22"/>
                <w:szCs w:val="22"/>
              </w:rPr>
            </w:pPr>
            <w:r w:rsidRPr="00F400F6">
              <w:rPr>
                <w:rFonts w:ascii="Arial" w:hAnsi="Arial"/>
                <w:b/>
                <w:bCs/>
                <w:sz w:val="22"/>
                <w:szCs w:val="22"/>
              </w:rPr>
              <w:t>Additional Factors</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Willing to contribute fully to the life of the school</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Willingness to promote further links with the local and wider community</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Readiness to accept and implement change, openness and willingness to learn and flexibility</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Has the ability to work flexibly within a team with a  positive attitude</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731B5A">
        <w:trPr>
          <w:trHeight w:val="423"/>
        </w:trPr>
        <w:tc>
          <w:tcPr>
            <w:tcW w:w="7125" w:type="dxa"/>
            <w:tcBorders>
              <w:top w:val="single" w:sz="4" w:space="0" w:color="auto"/>
              <w:left w:val="single" w:sz="1" w:space="0" w:color="000000"/>
              <w:bottom w:val="single" w:sz="4" w:space="0" w:color="auto"/>
            </w:tcBorders>
            <w:shd w:val="clear" w:color="auto" w:fill="auto"/>
          </w:tcPr>
          <w:p w:rsidR="00ED7146" w:rsidRPr="00F400F6" w:rsidRDefault="00ED7146" w:rsidP="00F400F6">
            <w:pPr>
              <w:pStyle w:val="Standard"/>
              <w:spacing w:line="276" w:lineRule="auto"/>
              <w:ind w:left="360"/>
              <w:rPr>
                <w:rFonts w:ascii="Arial" w:hAnsi="Arial"/>
                <w:sz w:val="22"/>
                <w:szCs w:val="22"/>
              </w:rPr>
            </w:pPr>
            <w:r>
              <w:rPr>
                <w:rFonts w:ascii="Arial" w:hAnsi="Arial"/>
                <w:sz w:val="22"/>
                <w:szCs w:val="22"/>
              </w:rPr>
              <w:t>Be a team player who is able to inspire and motivate colleagues by the quality of their work</w:t>
            </w:r>
          </w:p>
        </w:tc>
        <w:tc>
          <w:tcPr>
            <w:tcW w:w="1131" w:type="dxa"/>
            <w:tcBorders>
              <w:top w:val="single" w:sz="4" w:space="0" w:color="auto"/>
              <w:left w:val="single" w:sz="1" w:space="0" w:color="000000"/>
              <w:bottom w:val="single" w:sz="4" w:space="0" w:color="auto"/>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4" w:space="0" w:color="auto"/>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r w:rsidR="00552A81" w:rsidRPr="00F400F6" w:rsidTr="00E9271D">
        <w:trPr>
          <w:trHeight w:val="423"/>
        </w:trPr>
        <w:tc>
          <w:tcPr>
            <w:tcW w:w="7125" w:type="dxa"/>
            <w:tcBorders>
              <w:top w:val="single" w:sz="4" w:space="0" w:color="auto"/>
              <w:left w:val="single" w:sz="1" w:space="0" w:color="000000"/>
              <w:bottom w:val="single" w:sz="1" w:space="0" w:color="000000"/>
            </w:tcBorders>
            <w:shd w:val="clear" w:color="auto" w:fill="auto"/>
          </w:tcPr>
          <w:p w:rsidR="00552A81" w:rsidRDefault="00552A81" w:rsidP="00F400F6">
            <w:pPr>
              <w:pStyle w:val="Standard"/>
              <w:spacing w:line="276" w:lineRule="auto"/>
              <w:ind w:left="360"/>
              <w:rPr>
                <w:rFonts w:ascii="Arial" w:hAnsi="Arial"/>
                <w:sz w:val="22"/>
                <w:szCs w:val="22"/>
              </w:rPr>
            </w:pPr>
            <w:r>
              <w:rPr>
                <w:rFonts w:ascii="Arial" w:hAnsi="Arial"/>
                <w:sz w:val="22"/>
                <w:szCs w:val="22"/>
              </w:rPr>
              <w:t>A sense of humour</w:t>
            </w:r>
          </w:p>
        </w:tc>
        <w:tc>
          <w:tcPr>
            <w:tcW w:w="1131" w:type="dxa"/>
            <w:tcBorders>
              <w:top w:val="single" w:sz="4" w:space="0" w:color="auto"/>
              <w:left w:val="single" w:sz="1" w:space="0" w:color="000000"/>
              <w:bottom w:val="single" w:sz="1" w:space="0" w:color="000000"/>
            </w:tcBorders>
            <w:shd w:val="clear" w:color="auto" w:fill="auto"/>
          </w:tcPr>
          <w:p w:rsidR="00552A81" w:rsidRDefault="00552A81"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1" w:space="0" w:color="000000"/>
              <w:right w:val="single" w:sz="1" w:space="0" w:color="000000"/>
            </w:tcBorders>
            <w:shd w:val="clear" w:color="auto" w:fill="auto"/>
          </w:tcPr>
          <w:p w:rsidR="00552A81" w:rsidRDefault="00552A81" w:rsidP="00CB0E53">
            <w:pPr>
              <w:pStyle w:val="Standard"/>
              <w:spacing w:line="276" w:lineRule="auto"/>
              <w:jc w:val="center"/>
              <w:rPr>
                <w:rFonts w:ascii="Arial" w:hAnsi="Arial"/>
                <w:sz w:val="22"/>
                <w:szCs w:val="22"/>
              </w:rPr>
            </w:pPr>
            <w:r>
              <w:rPr>
                <w:rFonts w:ascii="Arial" w:hAnsi="Arial"/>
                <w:sz w:val="22"/>
                <w:szCs w:val="22"/>
              </w:rPr>
              <w:t>A,I</w:t>
            </w:r>
          </w:p>
        </w:tc>
      </w:tr>
      <w:tr w:rsidR="00ED7146" w:rsidRPr="00F400F6" w:rsidTr="00E9271D">
        <w:trPr>
          <w:trHeight w:val="423"/>
        </w:trPr>
        <w:tc>
          <w:tcPr>
            <w:tcW w:w="7125" w:type="dxa"/>
            <w:tcBorders>
              <w:top w:val="single" w:sz="4" w:space="0" w:color="auto"/>
              <w:left w:val="single" w:sz="1" w:space="0" w:color="000000"/>
              <w:bottom w:val="single" w:sz="1" w:space="0" w:color="000000"/>
            </w:tcBorders>
            <w:shd w:val="clear" w:color="auto" w:fill="auto"/>
          </w:tcPr>
          <w:p w:rsidR="00ED7146" w:rsidRPr="00F400F6" w:rsidRDefault="000B5FDE" w:rsidP="00F400F6">
            <w:pPr>
              <w:pStyle w:val="Standard"/>
              <w:spacing w:line="276" w:lineRule="auto"/>
              <w:ind w:left="360"/>
              <w:rPr>
                <w:rFonts w:ascii="Arial" w:hAnsi="Arial"/>
                <w:sz w:val="22"/>
                <w:szCs w:val="22"/>
              </w:rPr>
            </w:pPr>
            <w:r>
              <w:rPr>
                <w:rFonts w:ascii="Arial" w:hAnsi="Arial"/>
                <w:sz w:val="22"/>
                <w:szCs w:val="22"/>
              </w:rPr>
              <w:t>A c</w:t>
            </w:r>
            <w:r w:rsidR="00ED7146">
              <w:rPr>
                <w:rFonts w:ascii="Arial" w:hAnsi="Arial"/>
                <w:sz w:val="22"/>
                <w:szCs w:val="22"/>
              </w:rPr>
              <w:t xml:space="preserve">ommitment to the vision and ethos of a Church of England School </w:t>
            </w:r>
          </w:p>
        </w:tc>
        <w:tc>
          <w:tcPr>
            <w:tcW w:w="1131" w:type="dxa"/>
            <w:tcBorders>
              <w:top w:val="single" w:sz="4" w:space="0" w:color="auto"/>
              <w:left w:val="single" w:sz="1" w:space="0" w:color="000000"/>
              <w:bottom w:val="single" w:sz="1" w:space="0" w:color="000000"/>
            </w:tcBorders>
            <w:shd w:val="clear" w:color="auto" w:fill="auto"/>
          </w:tcPr>
          <w:p w:rsidR="00ED7146" w:rsidRPr="00F400F6" w:rsidRDefault="00ED7146" w:rsidP="0046215F">
            <w:pPr>
              <w:pStyle w:val="Standard"/>
              <w:spacing w:line="276" w:lineRule="auto"/>
              <w:jc w:val="center"/>
              <w:rPr>
                <w:rFonts w:ascii="Arial" w:hAnsi="Arial"/>
                <w:sz w:val="22"/>
                <w:szCs w:val="22"/>
              </w:rPr>
            </w:pPr>
            <w:r>
              <w:rPr>
                <w:rFonts w:ascii="Arial" w:hAnsi="Arial"/>
                <w:sz w:val="22"/>
                <w:szCs w:val="22"/>
              </w:rPr>
              <w:t>E</w:t>
            </w:r>
          </w:p>
        </w:tc>
        <w:tc>
          <w:tcPr>
            <w:tcW w:w="1708" w:type="dxa"/>
            <w:tcBorders>
              <w:top w:val="single" w:sz="4" w:space="0" w:color="auto"/>
              <w:left w:val="single" w:sz="1" w:space="0" w:color="000000"/>
              <w:bottom w:val="single" w:sz="1" w:space="0" w:color="000000"/>
              <w:right w:val="single" w:sz="1" w:space="0" w:color="000000"/>
            </w:tcBorders>
            <w:shd w:val="clear" w:color="auto" w:fill="auto"/>
          </w:tcPr>
          <w:p w:rsidR="00ED7146" w:rsidRPr="00F400F6" w:rsidRDefault="00ED7146" w:rsidP="00CB0E53">
            <w:pPr>
              <w:pStyle w:val="Standard"/>
              <w:spacing w:line="276" w:lineRule="auto"/>
              <w:jc w:val="center"/>
              <w:rPr>
                <w:rFonts w:ascii="Arial" w:hAnsi="Arial"/>
                <w:sz w:val="22"/>
                <w:szCs w:val="22"/>
              </w:rPr>
            </w:pPr>
            <w:r>
              <w:rPr>
                <w:rFonts w:ascii="Arial" w:hAnsi="Arial"/>
                <w:sz w:val="22"/>
                <w:szCs w:val="22"/>
              </w:rPr>
              <w:t>A,I</w:t>
            </w:r>
          </w:p>
        </w:tc>
      </w:tr>
    </w:tbl>
    <w:p w:rsidR="00F1217F" w:rsidRDefault="00F1217F" w:rsidP="00F1217F">
      <w:pPr>
        <w:pStyle w:val="Standard"/>
      </w:pPr>
    </w:p>
    <w:p w:rsidR="00E9271D" w:rsidRPr="00F400F6" w:rsidRDefault="00E9271D" w:rsidP="00F1217F">
      <w:pPr>
        <w:pStyle w:val="Standard"/>
        <w:rPr>
          <w:rFonts w:ascii="Arial" w:hAnsi="Arial"/>
          <w:sz w:val="22"/>
          <w:szCs w:val="22"/>
        </w:rPr>
      </w:pPr>
      <w:r w:rsidRPr="00F400F6">
        <w:rPr>
          <w:rFonts w:ascii="Arial" w:hAnsi="Arial"/>
          <w:sz w:val="22"/>
          <w:szCs w:val="22"/>
        </w:rPr>
        <w:t>(E) – essential criteria (candidates must demonstrate that they have the ability to fulfil these aspects of the job description on day 1 of the post and without any additional training</w:t>
      </w:r>
    </w:p>
    <w:p w:rsidR="00E9271D" w:rsidRPr="00F400F6" w:rsidRDefault="00E9271D" w:rsidP="00F1217F">
      <w:pPr>
        <w:pStyle w:val="Standard"/>
        <w:rPr>
          <w:rFonts w:ascii="Arial" w:hAnsi="Arial"/>
          <w:sz w:val="22"/>
          <w:szCs w:val="22"/>
        </w:rPr>
      </w:pPr>
    </w:p>
    <w:p w:rsidR="00E9271D" w:rsidRPr="00F400F6" w:rsidRDefault="00E9271D" w:rsidP="00F1217F">
      <w:pPr>
        <w:pStyle w:val="Standard"/>
        <w:rPr>
          <w:rFonts w:ascii="Arial" w:hAnsi="Arial"/>
          <w:sz w:val="22"/>
          <w:szCs w:val="22"/>
        </w:rPr>
      </w:pPr>
      <w:r w:rsidRPr="00F400F6">
        <w:rPr>
          <w:rFonts w:ascii="Arial" w:hAnsi="Arial"/>
          <w:sz w:val="22"/>
          <w:szCs w:val="22"/>
        </w:rPr>
        <w:t>(D) – desirable criteria (the candidate must demonstrate the ability to be able to fulfil the desirable criteria of the post, with training and support)</w:t>
      </w:r>
    </w:p>
    <w:p w:rsidR="00E9271D" w:rsidRPr="00F400F6" w:rsidRDefault="00E9271D" w:rsidP="00F1217F">
      <w:pPr>
        <w:pStyle w:val="Standard"/>
        <w:rPr>
          <w:rFonts w:ascii="Arial" w:hAnsi="Arial"/>
          <w:sz w:val="22"/>
          <w:szCs w:val="22"/>
        </w:rPr>
      </w:pPr>
    </w:p>
    <w:p w:rsidR="00404A0B" w:rsidRDefault="00E9271D" w:rsidP="005F3A9A">
      <w:pPr>
        <w:pStyle w:val="Standard"/>
      </w:pPr>
      <w:r w:rsidRPr="00F400F6">
        <w:rPr>
          <w:rFonts w:ascii="Arial" w:hAnsi="Arial"/>
          <w:sz w:val="22"/>
          <w:szCs w:val="22"/>
        </w:rPr>
        <w:t>All candidates will be short listed against the essential criteria. Only those candidates whose written application fulfils the requirements of the essential criteria will be shortlisted for</w:t>
      </w:r>
      <w:r w:rsidRPr="00E9271D">
        <w:rPr>
          <w:rFonts w:ascii="Arial" w:hAnsi="Arial"/>
          <w:sz w:val="22"/>
          <w:szCs w:val="22"/>
        </w:rPr>
        <w:t xml:space="preserve"> interview. If a large number of candidates meet all the essential criteria, the panel will then consider the desirable criteria within the job specification.</w:t>
      </w:r>
    </w:p>
    <w:sectPr w:rsidR="00404A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BCC" w:rsidRDefault="00CC0BCC">
      <w:r>
        <w:separator/>
      </w:r>
    </w:p>
  </w:endnote>
  <w:endnote w:type="continuationSeparator" w:id="0">
    <w:p w:rsidR="00CC0BCC" w:rsidRDefault="00CC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8C" w:rsidRPr="00E9271D" w:rsidRDefault="00E9271D" w:rsidP="00E9271D">
    <w:pPr>
      <w:pStyle w:val="Footer"/>
      <w:rPr>
        <w:rFonts w:ascii="Arial" w:hAnsi="Arial" w:cs="Arial"/>
        <w:color w:val="BFBFBF" w:themeColor="background1" w:themeShade="BF"/>
        <w:sz w:val="16"/>
        <w:szCs w:val="16"/>
      </w:rPr>
    </w:pPr>
    <w:r w:rsidRPr="00E9271D">
      <w:rPr>
        <w:rFonts w:ascii="Arial" w:hAnsi="Arial" w:cs="Arial"/>
        <w:color w:val="BFBFBF" w:themeColor="background1" w:themeShade="BF"/>
        <w:sz w:val="16"/>
        <w:szCs w:val="16"/>
      </w:rPr>
      <w:fldChar w:fldCharType="begin"/>
    </w:r>
    <w:r w:rsidRPr="00E9271D">
      <w:rPr>
        <w:rFonts w:ascii="Arial" w:hAnsi="Arial" w:cs="Arial"/>
        <w:color w:val="BFBFBF" w:themeColor="background1" w:themeShade="BF"/>
        <w:sz w:val="16"/>
        <w:szCs w:val="16"/>
      </w:rPr>
      <w:instrText xml:space="preserve"> FILENAME  \p  \* MERGEFORMAT </w:instrText>
    </w:r>
    <w:r w:rsidRPr="00E9271D">
      <w:rPr>
        <w:rFonts w:ascii="Arial" w:hAnsi="Arial" w:cs="Arial"/>
        <w:color w:val="BFBFBF" w:themeColor="background1" w:themeShade="BF"/>
        <w:sz w:val="16"/>
        <w:szCs w:val="16"/>
      </w:rPr>
      <w:fldChar w:fldCharType="separate"/>
    </w:r>
    <w:r w:rsidR="00CB6872">
      <w:rPr>
        <w:rFonts w:ascii="Arial" w:hAnsi="Arial" w:cs="Arial"/>
        <w:noProof/>
        <w:color w:val="BFBFBF" w:themeColor="background1" w:themeShade="BF"/>
        <w:sz w:val="16"/>
        <w:szCs w:val="16"/>
      </w:rPr>
      <w:t>S:\Data\SBM\PERSONNEL NEW\Personnel Specs\NEW Personnel Specs\PS Teacher - Apr 19.doc.docx</w:t>
    </w:r>
    <w:r w:rsidRPr="00E9271D">
      <w:rPr>
        <w:rFonts w:ascii="Arial" w:hAnsi="Arial" w:cs="Arial"/>
        <w:color w:val="BFBFBF" w:themeColor="background1" w:themeShade="BF"/>
        <w:sz w:val="16"/>
        <w:szCs w:val="16"/>
      </w:rPr>
      <w:fldChar w:fldCharType="end"/>
    </w:r>
  </w:p>
  <w:p w:rsidR="00237E8C" w:rsidRDefault="00CC0B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BCC" w:rsidRDefault="00CC0BCC">
      <w:r>
        <w:separator/>
      </w:r>
    </w:p>
  </w:footnote>
  <w:footnote w:type="continuationSeparator" w:id="0">
    <w:p w:rsidR="00CC0BCC" w:rsidRDefault="00CC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21922DA"/>
    <w:multiLevelType w:val="hybridMultilevel"/>
    <w:tmpl w:val="92F0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0C28"/>
    <w:multiLevelType w:val="hybridMultilevel"/>
    <w:tmpl w:val="274A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265DA"/>
    <w:multiLevelType w:val="hybridMultilevel"/>
    <w:tmpl w:val="5234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64D5D"/>
    <w:multiLevelType w:val="hybridMultilevel"/>
    <w:tmpl w:val="6442C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AB4CF2"/>
    <w:multiLevelType w:val="hybridMultilevel"/>
    <w:tmpl w:val="58B6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34FBA"/>
    <w:multiLevelType w:val="hybridMultilevel"/>
    <w:tmpl w:val="C81C5968"/>
    <w:lvl w:ilvl="0" w:tplc="0000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7F"/>
    <w:rsid w:val="00022487"/>
    <w:rsid w:val="000B5FDE"/>
    <w:rsid w:val="00116C0A"/>
    <w:rsid w:val="002A4712"/>
    <w:rsid w:val="002C5183"/>
    <w:rsid w:val="002F215F"/>
    <w:rsid w:val="003C6181"/>
    <w:rsid w:val="003D26AC"/>
    <w:rsid w:val="003F4229"/>
    <w:rsid w:val="00404A0B"/>
    <w:rsid w:val="004527F4"/>
    <w:rsid w:val="00552A81"/>
    <w:rsid w:val="005F3A9A"/>
    <w:rsid w:val="00646831"/>
    <w:rsid w:val="006876DF"/>
    <w:rsid w:val="006F4124"/>
    <w:rsid w:val="00731B5A"/>
    <w:rsid w:val="008B2463"/>
    <w:rsid w:val="009872B1"/>
    <w:rsid w:val="00A521D1"/>
    <w:rsid w:val="00CB6872"/>
    <w:rsid w:val="00CC0BCC"/>
    <w:rsid w:val="00CD712E"/>
    <w:rsid w:val="00E9271D"/>
    <w:rsid w:val="00ED7146"/>
    <w:rsid w:val="00F1217F"/>
    <w:rsid w:val="00F400F6"/>
    <w:rsid w:val="00FD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508DE-DA50-4EFC-B641-039B003B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17F"/>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1217F"/>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customStyle="1" w:styleId="TableContents">
    <w:name w:val="Table Contents"/>
    <w:basedOn w:val="Standard"/>
    <w:rsid w:val="00F1217F"/>
    <w:pPr>
      <w:suppressLineNumbers/>
    </w:pPr>
  </w:style>
  <w:style w:type="paragraph" w:styleId="Footer">
    <w:name w:val="footer"/>
    <w:basedOn w:val="Normal"/>
    <w:link w:val="FooterChar"/>
    <w:rsid w:val="00F1217F"/>
    <w:pPr>
      <w:tabs>
        <w:tab w:val="center" w:pos="4513"/>
        <w:tab w:val="right" w:pos="9026"/>
      </w:tabs>
    </w:pPr>
    <w:rPr>
      <w:rFonts w:cs="Mangal"/>
      <w:szCs w:val="21"/>
    </w:rPr>
  </w:style>
  <w:style w:type="character" w:customStyle="1" w:styleId="FooterChar">
    <w:name w:val="Footer Char"/>
    <w:basedOn w:val="DefaultParagraphFont"/>
    <w:link w:val="Footer"/>
    <w:rsid w:val="00F1217F"/>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E9271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9271D"/>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Smith</dc:creator>
  <cp:lastModifiedBy>Julie Hall</cp:lastModifiedBy>
  <cp:revision>2</cp:revision>
  <cp:lastPrinted>2019-03-25T10:39:00Z</cp:lastPrinted>
  <dcterms:created xsi:type="dcterms:W3CDTF">2023-05-28T18:55:00Z</dcterms:created>
  <dcterms:modified xsi:type="dcterms:W3CDTF">2023-05-28T18:55:00Z</dcterms:modified>
</cp:coreProperties>
</file>